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A0" w:rsidRPr="002462F7" w:rsidRDefault="00A43CA0" w:rsidP="00A43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2F7">
        <w:rPr>
          <w:rFonts w:ascii="Times New Roman" w:hAnsi="Times New Roman" w:cs="Times New Roman"/>
          <w:b/>
          <w:sz w:val="28"/>
          <w:szCs w:val="28"/>
        </w:rPr>
        <w:t>Проблемно-ориентированный анализ</w:t>
      </w:r>
    </w:p>
    <w:p w:rsidR="00A43CA0" w:rsidRPr="002462F7" w:rsidRDefault="00A43CA0" w:rsidP="00A43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результатов ОГЭ</w:t>
      </w:r>
      <w:r w:rsidRPr="002462F7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</w:p>
    <w:p w:rsidR="00A43CA0" w:rsidRPr="002462F7" w:rsidRDefault="00A43CA0" w:rsidP="00A43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2F7">
        <w:rPr>
          <w:rFonts w:ascii="Times New Roman" w:hAnsi="Times New Roman" w:cs="Times New Roman"/>
          <w:b/>
          <w:sz w:val="28"/>
          <w:szCs w:val="28"/>
        </w:rPr>
        <w:t xml:space="preserve">МОУ </w:t>
      </w:r>
      <w:proofErr w:type="spellStart"/>
      <w:r w:rsidRPr="002462F7">
        <w:rPr>
          <w:rFonts w:ascii="Times New Roman" w:hAnsi="Times New Roman" w:cs="Times New Roman"/>
          <w:b/>
          <w:sz w:val="28"/>
          <w:szCs w:val="28"/>
        </w:rPr>
        <w:t>Буретской</w:t>
      </w:r>
      <w:proofErr w:type="spellEnd"/>
      <w:r w:rsidRPr="002462F7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A43CA0" w:rsidRPr="002462F7" w:rsidRDefault="00A43CA0" w:rsidP="00A43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2014 – 2015</w:t>
      </w:r>
      <w:r w:rsidRPr="002462F7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A43CA0" w:rsidRPr="003F36EF" w:rsidRDefault="00A43CA0" w:rsidP="00A43C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43CA0" w:rsidRDefault="00A43CA0" w:rsidP="00A43CA0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36EF">
        <w:rPr>
          <w:rFonts w:ascii="Times New Roman" w:hAnsi="Times New Roman" w:cs="Times New Roman"/>
          <w:b/>
          <w:sz w:val="28"/>
          <w:szCs w:val="28"/>
        </w:rPr>
        <w:t xml:space="preserve">При организации и проведении </w:t>
      </w:r>
      <w:r w:rsidRPr="003F36EF">
        <w:rPr>
          <w:rFonts w:ascii="Times New Roman" w:hAnsi="Times New Roman" w:cs="Times New Roman"/>
          <w:sz w:val="28"/>
          <w:szCs w:val="28"/>
        </w:rPr>
        <w:t>государственной итоговой аттестации в форме основного госуда</w:t>
      </w:r>
      <w:r>
        <w:rPr>
          <w:rFonts w:ascii="Times New Roman" w:hAnsi="Times New Roman" w:cs="Times New Roman"/>
          <w:sz w:val="28"/>
          <w:szCs w:val="28"/>
        </w:rPr>
        <w:t>рственного экзамена (ОГЭ) в 2014-2015</w:t>
      </w:r>
      <w:r w:rsidRPr="003F36EF">
        <w:rPr>
          <w:rFonts w:ascii="Times New Roman" w:hAnsi="Times New Roman" w:cs="Times New Roman"/>
          <w:sz w:val="28"/>
          <w:szCs w:val="28"/>
        </w:rPr>
        <w:t xml:space="preserve"> учебном году МОУ </w:t>
      </w:r>
      <w:proofErr w:type="spellStart"/>
      <w:r w:rsidRPr="003F36EF">
        <w:rPr>
          <w:rFonts w:ascii="Times New Roman" w:hAnsi="Times New Roman" w:cs="Times New Roman"/>
          <w:sz w:val="28"/>
          <w:szCs w:val="28"/>
        </w:rPr>
        <w:t>Буретская</w:t>
      </w:r>
      <w:proofErr w:type="spellEnd"/>
      <w:r w:rsidRPr="003F36EF">
        <w:rPr>
          <w:rFonts w:ascii="Times New Roman" w:hAnsi="Times New Roman" w:cs="Times New Roman"/>
          <w:sz w:val="28"/>
          <w:szCs w:val="28"/>
        </w:rPr>
        <w:t xml:space="preserve"> СОШ в целях создания условий для объективной и независимой оценки качества подготовки обучающихся 9 класса, освоивших основные образовательные программы основного общего образования, руководствовалась следующими нормативными документами:</w:t>
      </w:r>
    </w:p>
    <w:p w:rsidR="00D928C0" w:rsidRDefault="00D928C0" w:rsidP="00A43CA0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28C0">
        <w:rPr>
          <w:rFonts w:ascii="Times New Roman" w:hAnsi="Times New Roman" w:cs="Times New Roman"/>
          <w:sz w:val="28"/>
          <w:szCs w:val="28"/>
        </w:rPr>
        <w:t>статьей 59 Федерального закона от 29 декабря 2012 года № 273-ФЗ «Об образовании в Российской Федерации», руководствуясь статьей 67 Устава Иркутской области,</w:t>
      </w:r>
    </w:p>
    <w:p w:rsidR="008A6887" w:rsidRDefault="008A6887" w:rsidP="00A43CA0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6887">
        <w:rPr>
          <w:rFonts w:ascii="Times New Roman" w:hAnsi="Times New Roman" w:cs="Times New Roman"/>
          <w:sz w:val="28"/>
          <w:szCs w:val="28"/>
        </w:rPr>
        <w:t>-</w:t>
      </w:r>
      <w:r w:rsidRPr="008A688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«Порядок</w:t>
      </w:r>
      <w:r w:rsidRPr="008A6887">
        <w:rPr>
          <w:rFonts w:ascii="Times New Roman" w:hAnsi="Times New Roman" w:cs="Times New Roman"/>
          <w:sz w:val="28"/>
          <w:szCs w:val="28"/>
        </w:rPr>
        <w:t xml:space="preserve"> проведения государственной итоговой аттестации по образовательным программам основного общего образования, утвержденным приказом </w:t>
      </w:r>
      <w:proofErr w:type="spellStart"/>
      <w:r w:rsidRPr="008A688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25.12.2013 г. № 1394;</w:t>
      </w:r>
    </w:p>
    <w:p w:rsidR="008A6887" w:rsidRDefault="008A6887" w:rsidP="00A43CA0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</w:t>
      </w:r>
      <w:r w:rsidR="00D928C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МОН №10 от 16.01.2015 «</w:t>
      </w:r>
      <w:r w:rsidRPr="008A6887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8A6887">
        <w:rPr>
          <w:rFonts w:ascii="Times New Roman" w:hAnsi="Times New Roman" w:cs="Times New Roman"/>
          <w:sz w:val="28"/>
          <w:szCs w:val="28"/>
        </w:rPr>
        <w:t>ГИА-9</w:t>
      </w:r>
      <w:r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основного общего образования, утвержденный приказом Министерства образования и науки РФ 25.12.2013 г. №1394»;</w:t>
      </w:r>
    </w:p>
    <w:p w:rsidR="00594383" w:rsidRDefault="00594383" w:rsidP="00A43CA0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4383">
        <w:rPr>
          <w:rFonts w:ascii="Times New Roman" w:hAnsi="Times New Roman" w:cs="Times New Roman"/>
          <w:sz w:val="28"/>
          <w:szCs w:val="28"/>
        </w:rPr>
        <w:t>Приказ</w:t>
      </w:r>
      <w:r w:rsidR="00D928C0">
        <w:rPr>
          <w:rFonts w:ascii="Times New Roman" w:hAnsi="Times New Roman" w:cs="Times New Roman"/>
          <w:sz w:val="28"/>
          <w:szCs w:val="28"/>
        </w:rPr>
        <w:t>ом</w:t>
      </w:r>
      <w:r w:rsidRPr="00594383">
        <w:rPr>
          <w:rFonts w:ascii="Times New Roman" w:hAnsi="Times New Roman" w:cs="Times New Roman"/>
          <w:sz w:val="28"/>
          <w:szCs w:val="28"/>
        </w:rPr>
        <w:t xml:space="preserve"> МО РФ от 03.02.15 №</w:t>
      </w:r>
      <w:r>
        <w:rPr>
          <w:rFonts w:ascii="Times New Roman" w:hAnsi="Times New Roman" w:cs="Times New Roman"/>
          <w:sz w:val="28"/>
          <w:szCs w:val="28"/>
        </w:rPr>
        <w:t xml:space="preserve"> 46 «</w:t>
      </w:r>
      <w:r w:rsidRPr="00594383">
        <w:rPr>
          <w:rFonts w:ascii="Times New Roman" w:hAnsi="Times New Roman" w:cs="Times New Roman"/>
          <w:sz w:val="28"/>
          <w:szCs w:val="28"/>
        </w:rPr>
        <w:t>Единое расписание ОГЭ 2015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94383" w:rsidRDefault="008A6887" w:rsidP="00A43CA0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35E4" w:rsidRPr="007935E4">
        <w:rPr>
          <w:rFonts w:ascii="Times New Roman" w:hAnsi="Times New Roman" w:cs="Times New Roman"/>
          <w:sz w:val="28"/>
          <w:szCs w:val="28"/>
        </w:rPr>
        <w:t>Распоряжение</w:t>
      </w:r>
      <w:r w:rsidR="007935E4">
        <w:rPr>
          <w:rFonts w:ascii="Times New Roman" w:hAnsi="Times New Roman" w:cs="Times New Roman"/>
          <w:sz w:val="28"/>
          <w:szCs w:val="28"/>
        </w:rPr>
        <w:t>м</w:t>
      </w:r>
      <w:r w:rsidR="007935E4" w:rsidRPr="007935E4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="007935E4" w:rsidRPr="007935E4">
        <w:rPr>
          <w:rFonts w:ascii="Times New Roman" w:hAnsi="Times New Roman" w:cs="Times New Roman"/>
          <w:sz w:val="28"/>
          <w:szCs w:val="28"/>
        </w:rPr>
        <w:t>О ИО о</w:t>
      </w:r>
      <w:proofErr w:type="gramEnd"/>
      <w:r w:rsidR="007935E4" w:rsidRPr="007935E4">
        <w:rPr>
          <w:rFonts w:ascii="Times New Roman" w:hAnsi="Times New Roman" w:cs="Times New Roman"/>
          <w:sz w:val="28"/>
          <w:szCs w:val="28"/>
        </w:rPr>
        <w:t>т 27.04.15 №362</w:t>
      </w:r>
      <w:r w:rsidR="007935E4">
        <w:rPr>
          <w:rFonts w:ascii="Times New Roman" w:hAnsi="Times New Roman" w:cs="Times New Roman"/>
          <w:sz w:val="28"/>
          <w:szCs w:val="28"/>
        </w:rPr>
        <w:t>-мр «</w:t>
      </w:r>
      <w:r w:rsidR="007935E4" w:rsidRPr="007935E4">
        <w:rPr>
          <w:rFonts w:ascii="Times New Roman" w:hAnsi="Times New Roman" w:cs="Times New Roman"/>
          <w:sz w:val="28"/>
          <w:szCs w:val="28"/>
        </w:rPr>
        <w:t>Шкала пересчета первичного балла</w:t>
      </w:r>
      <w:r w:rsidR="007935E4">
        <w:rPr>
          <w:rFonts w:ascii="Times New Roman" w:hAnsi="Times New Roman" w:cs="Times New Roman"/>
          <w:sz w:val="28"/>
          <w:szCs w:val="28"/>
        </w:rPr>
        <w:t>»;</w:t>
      </w:r>
    </w:p>
    <w:p w:rsidR="007935E4" w:rsidRDefault="003D1F68" w:rsidP="00A43CA0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1F68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 М</w:t>
      </w:r>
      <w:proofErr w:type="gramStart"/>
      <w:r>
        <w:rPr>
          <w:rFonts w:ascii="Times New Roman" w:hAnsi="Times New Roman" w:cs="Times New Roman"/>
          <w:sz w:val="28"/>
          <w:szCs w:val="28"/>
        </w:rPr>
        <w:t>О ИО о</w:t>
      </w:r>
      <w:proofErr w:type="gramEnd"/>
      <w:r>
        <w:rPr>
          <w:rFonts w:ascii="Times New Roman" w:hAnsi="Times New Roman" w:cs="Times New Roman"/>
          <w:sz w:val="28"/>
          <w:szCs w:val="28"/>
        </w:rPr>
        <w:t>т 20.03.2015 № 18-мпр «</w:t>
      </w:r>
      <w:r w:rsidRPr="003D1F68">
        <w:rPr>
          <w:rFonts w:ascii="Times New Roman" w:hAnsi="Times New Roman" w:cs="Times New Roman"/>
          <w:sz w:val="28"/>
          <w:szCs w:val="28"/>
        </w:rPr>
        <w:t>О внесении изменений в орг</w:t>
      </w:r>
      <w:r>
        <w:rPr>
          <w:rFonts w:ascii="Times New Roman" w:hAnsi="Times New Roman" w:cs="Times New Roman"/>
          <w:sz w:val="28"/>
          <w:szCs w:val="28"/>
        </w:rPr>
        <w:t>анизационно</w:t>
      </w:r>
      <w:r w:rsidRPr="003D1F68">
        <w:rPr>
          <w:rFonts w:ascii="Times New Roman" w:hAnsi="Times New Roman" w:cs="Times New Roman"/>
          <w:sz w:val="28"/>
          <w:szCs w:val="28"/>
        </w:rPr>
        <w:t>-террит</w:t>
      </w:r>
      <w:r>
        <w:rPr>
          <w:rFonts w:ascii="Times New Roman" w:hAnsi="Times New Roman" w:cs="Times New Roman"/>
          <w:sz w:val="28"/>
          <w:szCs w:val="28"/>
        </w:rPr>
        <w:t>ориальную</w:t>
      </w:r>
      <w:r w:rsidRPr="003D1F68">
        <w:rPr>
          <w:rFonts w:ascii="Times New Roman" w:hAnsi="Times New Roman" w:cs="Times New Roman"/>
          <w:sz w:val="28"/>
          <w:szCs w:val="28"/>
        </w:rPr>
        <w:t xml:space="preserve"> схему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73D2B">
        <w:rPr>
          <w:rFonts w:ascii="Times New Roman" w:hAnsi="Times New Roman" w:cs="Times New Roman"/>
          <w:sz w:val="28"/>
          <w:szCs w:val="28"/>
        </w:rPr>
        <w:t>;</w:t>
      </w:r>
    </w:p>
    <w:p w:rsidR="00373D2B" w:rsidRPr="003F36EF" w:rsidRDefault="00373D2B" w:rsidP="00A43CA0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Распоряжением Министерства образования Иркутской области от 12.05.2015 г. № 399-мр «О государственной аттестации по образовательным программам основного образования в 2015 году»;</w:t>
      </w:r>
    </w:p>
    <w:p w:rsidR="00A43CA0" w:rsidRPr="00373D2B" w:rsidRDefault="00A43CA0" w:rsidP="00A43CA0">
      <w:pPr>
        <w:pStyle w:val="a6"/>
        <w:numPr>
          <w:ilvl w:val="0"/>
          <w:numId w:val="8"/>
        </w:numPr>
        <w:tabs>
          <w:tab w:val="left" w:pos="567"/>
        </w:tabs>
        <w:ind w:left="0" w:firstLine="426"/>
        <w:jc w:val="both"/>
        <w:rPr>
          <w:b/>
          <w:sz w:val="28"/>
          <w:szCs w:val="28"/>
        </w:rPr>
      </w:pPr>
      <w:r w:rsidRPr="00373D2B">
        <w:rPr>
          <w:sz w:val="28"/>
          <w:szCs w:val="28"/>
        </w:rPr>
        <w:t>п.п. 2.4., 3.36.-3.41. Устава ОУ.</w:t>
      </w:r>
    </w:p>
    <w:p w:rsidR="00A43CA0" w:rsidRPr="003F36EF" w:rsidRDefault="00A43CA0" w:rsidP="00A43CA0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36EF">
        <w:rPr>
          <w:rFonts w:ascii="Times New Roman" w:hAnsi="Times New Roman" w:cs="Times New Roman"/>
          <w:sz w:val="28"/>
          <w:szCs w:val="28"/>
        </w:rPr>
        <w:t>Подготовка и проведение государственной (итоговой) аттестации в 201</w:t>
      </w:r>
      <w:r>
        <w:rPr>
          <w:rFonts w:ascii="Times New Roman" w:hAnsi="Times New Roman" w:cs="Times New Roman"/>
          <w:sz w:val="28"/>
          <w:szCs w:val="28"/>
        </w:rPr>
        <w:t>4-2015</w:t>
      </w:r>
      <w:r w:rsidRPr="003F36EF">
        <w:rPr>
          <w:rFonts w:ascii="Times New Roman" w:hAnsi="Times New Roman" w:cs="Times New Roman"/>
          <w:sz w:val="28"/>
          <w:szCs w:val="28"/>
        </w:rPr>
        <w:t xml:space="preserve"> учебном году для выпускников 9-го </w:t>
      </w:r>
      <w:r>
        <w:rPr>
          <w:rFonts w:ascii="Times New Roman" w:hAnsi="Times New Roman" w:cs="Times New Roman"/>
          <w:sz w:val="28"/>
          <w:szCs w:val="28"/>
        </w:rPr>
        <w:t>класса</w:t>
      </w:r>
      <w:r w:rsidRPr="003F36EF">
        <w:rPr>
          <w:rFonts w:ascii="Times New Roman" w:hAnsi="Times New Roman" w:cs="Times New Roman"/>
          <w:sz w:val="28"/>
          <w:szCs w:val="28"/>
        </w:rPr>
        <w:t xml:space="preserve"> включала в себя несколько этапов:</w:t>
      </w:r>
    </w:p>
    <w:p w:rsidR="00A43CA0" w:rsidRPr="003F36EF" w:rsidRDefault="00A43CA0" w:rsidP="00A43CA0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36EF">
        <w:rPr>
          <w:rFonts w:ascii="Times New Roman" w:hAnsi="Times New Roman" w:cs="Times New Roman"/>
          <w:sz w:val="28"/>
          <w:szCs w:val="28"/>
        </w:rPr>
        <w:t>- подготовительный;</w:t>
      </w:r>
    </w:p>
    <w:p w:rsidR="00A43CA0" w:rsidRPr="003F36EF" w:rsidRDefault="00A43CA0" w:rsidP="00A43CA0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выпускников в О</w:t>
      </w:r>
      <w:r w:rsidRPr="003F36EF">
        <w:rPr>
          <w:rFonts w:ascii="Times New Roman" w:hAnsi="Times New Roman" w:cs="Times New Roman"/>
          <w:sz w:val="28"/>
          <w:szCs w:val="28"/>
        </w:rPr>
        <w:t>ГЭ;</w:t>
      </w:r>
    </w:p>
    <w:p w:rsidR="00A43CA0" w:rsidRPr="003F36EF" w:rsidRDefault="00A43CA0" w:rsidP="00A43CA0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36EF">
        <w:rPr>
          <w:rFonts w:ascii="Times New Roman" w:hAnsi="Times New Roman" w:cs="Times New Roman"/>
          <w:sz w:val="28"/>
          <w:szCs w:val="28"/>
        </w:rPr>
        <w:t xml:space="preserve">- результаты участия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выпускников в О</w:t>
      </w:r>
      <w:r w:rsidRPr="003F36EF">
        <w:rPr>
          <w:rFonts w:ascii="Times New Roman" w:hAnsi="Times New Roman" w:cs="Times New Roman"/>
          <w:sz w:val="28"/>
          <w:szCs w:val="28"/>
        </w:rPr>
        <w:t>ГЭ.</w:t>
      </w:r>
    </w:p>
    <w:p w:rsidR="00A43CA0" w:rsidRPr="003F36EF" w:rsidRDefault="00A43CA0" w:rsidP="00A43CA0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43CA0" w:rsidRPr="003F36EF" w:rsidRDefault="00A43CA0" w:rsidP="00A43CA0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36EF">
        <w:rPr>
          <w:rFonts w:ascii="Times New Roman" w:hAnsi="Times New Roman" w:cs="Times New Roman"/>
          <w:b/>
          <w:sz w:val="28"/>
          <w:szCs w:val="28"/>
        </w:rPr>
        <w:t>Раздел 1. Подготовительный этап итоговой аттестации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9 класса</w:t>
      </w:r>
      <w:r w:rsidRPr="003F36EF">
        <w:rPr>
          <w:rFonts w:ascii="Times New Roman" w:hAnsi="Times New Roman" w:cs="Times New Roman"/>
          <w:b/>
          <w:sz w:val="28"/>
          <w:szCs w:val="28"/>
        </w:rPr>
        <w:t xml:space="preserve"> МОУ </w:t>
      </w:r>
      <w:proofErr w:type="spellStart"/>
      <w:r w:rsidRPr="003F36EF">
        <w:rPr>
          <w:rFonts w:ascii="Times New Roman" w:hAnsi="Times New Roman" w:cs="Times New Roman"/>
          <w:b/>
          <w:sz w:val="28"/>
          <w:szCs w:val="28"/>
        </w:rPr>
        <w:t>Буретской</w:t>
      </w:r>
      <w:proofErr w:type="spellEnd"/>
      <w:r w:rsidRPr="003F36EF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A43CA0" w:rsidRPr="003F36EF" w:rsidRDefault="00A43CA0" w:rsidP="00A43CA0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36EF">
        <w:rPr>
          <w:rFonts w:ascii="Times New Roman" w:hAnsi="Times New Roman" w:cs="Times New Roman"/>
          <w:sz w:val="28"/>
          <w:szCs w:val="28"/>
        </w:rPr>
        <w:t xml:space="preserve">Направленность и содержание деятельности МОУ </w:t>
      </w:r>
      <w:proofErr w:type="spellStart"/>
      <w:r w:rsidRPr="003F36EF">
        <w:rPr>
          <w:rFonts w:ascii="Times New Roman" w:hAnsi="Times New Roman" w:cs="Times New Roman"/>
          <w:sz w:val="28"/>
          <w:szCs w:val="28"/>
        </w:rPr>
        <w:t>Буретской</w:t>
      </w:r>
      <w:proofErr w:type="spellEnd"/>
      <w:r w:rsidRPr="003F36EF">
        <w:rPr>
          <w:rFonts w:ascii="Times New Roman" w:hAnsi="Times New Roman" w:cs="Times New Roman"/>
          <w:sz w:val="28"/>
          <w:szCs w:val="28"/>
        </w:rPr>
        <w:t xml:space="preserve"> СОШ на подготов</w:t>
      </w:r>
      <w:r>
        <w:rPr>
          <w:rFonts w:ascii="Times New Roman" w:hAnsi="Times New Roman" w:cs="Times New Roman"/>
          <w:sz w:val="28"/>
          <w:szCs w:val="28"/>
        </w:rPr>
        <w:t xml:space="preserve">ительном этапе </w:t>
      </w:r>
      <w:r w:rsidRPr="003F36EF">
        <w:rPr>
          <w:rFonts w:ascii="Times New Roman" w:hAnsi="Times New Roman" w:cs="Times New Roman"/>
          <w:sz w:val="28"/>
          <w:szCs w:val="28"/>
        </w:rPr>
        <w:t xml:space="preserve">работы по подготовке к участию в едином государственном экзамене определялось нормативными документами, регламентирующими функции и ответственность каждого члена </w:t>
      </w:r>
      <w:r w:rsidRPr="003F36EF">
        <w:rPr>
          <w:rFonts w:ascii="Times New Roman" w:hAnsi="Times New Roman" w:cs="Times New Roman"/>
          <w:sz w:val="28"/>
          <w:szCs w:val="28"/>
        </w:rPr>
        <w:lastRenderedPageBreak/>
        <w:t>педагогического коллектива. Исходя из чего, были определены следующие направления работы:</w:t>
      </w:r>
    </w:p>
    <w:p w:rsidR="00A43CA0" w:rsidRPr="003F36EF" w:rsidRDefault="00A43CA0" w:rsidP="00A43CA0">
      <w:pPr>
        <w:pStyle w:val="a6"/>
        <w:numPr>
          <w:ilvl w:val="0"/>
          <w:numId w:val="10"/>
        </w:numPr>
        <w:tabs>
          <w:tab w:val="left" w:pos="567"/>
        </w:tabs>
        <w:ind w:left="0" w:firstLine="426"/>
        <w:jc w:val="both"/>
        <w:rPr>
          <w:sz w:val="28"/>
          <w:szCs w:val="28"/>
        </w:rPr>
      </w:pPr>
      <w:r w:rsidRPr="003F36EF">
        <w:rPr>
          <w:sz w:val="28"/>
          <w:szCs w:val="28"/>
        </w:rPr>
        <w:t>изучение нормативных пра</w:t>
      </w:r>
      <w:r>
        <w:rPr>
          <w:sz w:val="28"/>
          <w:szCs w:val="28"/>
        </w:rPr>
        <w:t>вовых документов по проведению О</w:t>
      </w:r>
      <w:r w:rsidRPr="003F36EF">
        <w:rPr>
          <w:sz w:val="28"/>
          <w:szCs w:val="28"/>
        </w:rPr>
        <w:t>ГЭ в 201</w:t>
      </w:r>
      <w:r>
        <w:rPr>
          <w:sz w:val="28"/>
          <w:szCs w:val="28"/>
        </w:rPr>
        <w:t>5</w:t>
      </w:r>
      <w:r w:rsidRPr="003F36EF">
        <w:rPr>
          <w:sz w:val="28"/>
          <w:szCs w:val="28"/>
        </w:rPr>
        <w:t xml:space="preserve"> году и планирование практических действий по их исполнению;</w:t>
      </w:r>
    </w:p>
    <w:p w:rsidR="00A43CA0" w:rsidRPr="003F36EF" w:rsidRDefault="00A43CA0" w:rsidP="00A43CA0">
      <w:pPr>
        <w:pStyle w:val="a6"/>
        <w:numPr>
          <w:ilvl w:val="0"/>
          <w:numId w:val="10"/>
        </w:numPr>
        <w:tabs>
          <w:tab w:val="left" w:pos="567"/>
        </w:tabs>
        <w:ind w:left="0" w:firstLine="426"/>
        <w:jc w:val="both"/>
        <w:rPr>
          <w:sz w:val="28"/>
          <w:szCs w:val="28"/>
        </w:rPr>
      </w:pPr>
      <w:r w:rsidRPr="003F36EF">
        <w:rPr>
          <w:sz w:val="28"/>
          <w:szCs w:val="28"/>
        </w:rPr>
        <w:t>формирование школьной ра</w:t>
      </w:r>
      <w:r>
        <w:rPr>
          <w:sz w:val="28"/>
          <w:szCs w:val="28"/>
        </w:rPr>
        <w:t xml:space="preserve">спорядительной и инструктивной </w:t>
      </w:r>
      <w:r w:rsidRPr="003F36EF">
        <w:rPr>
          <w:sz w:val="28"/>
          <w:szCs w:val="28"/>
        </w:rPr>
        <w:t>базы;</w:t>
      </w:r>
    </w:p>
    <w:p w:rsidR="00A43CA0" w:rsidRPr="003F36EF" w:rsidRDefault="00A43CA0" w:rsidP="00A43CA0">
      <w:pPr>
        <w:pStyle w:val="a6"/>
        <w:numPr>
          <w:ilvl w:val="0"/>
          <w:numId w:val="10"/>
        </w:numPr>
        <w:tabs>
          <w:tab w:val="left" w:pos="567"/>
        </w:tabs>
        <w:ind w:left="0" w:firstLine="426"/>
        <w:jc w:val="both"/>
        <w:rPr>
          <w:sz w:val="28"/>
          <w:szCs w:val="28"/>
        </w:rPr>
      </w:pPr>
      <w:r w:rsidRPr="003F36EF">
        <w:rPr>
          <w:sz w:val="28"/>
          <w:szCs w:val="28"/>
        </w:rPr>
        <w:t xml:space="preserve">обеспечение выполнения государственного образовательного стандарта учебного плана в соответствии с годовым календарным учебным графиком, </w:t>
      </w:r>
      <w:r>
        <w:rPr>
          <w:sz w:val="28"/>
          <w:szCs w:val="28"/>
        </w:rPr>
        <w:t>программ учебных предметов</w:t>
      </w:r>
      <w:r w:rsidRPr="003F36EF">
        <w:rPr>
          <w:sz w:val="28"/>
          <w:szCs w:val="28"/>
        </w:rPr>
        <w:t>;</w:t>
      </w:r>
    </w:p>
    <w:p w:rsidR="00A43CA0" w:rsidRPr="003F36EF" w:rsidRDefault="00A43CA0" w:rsidP="00A43CA0">
      <w:pPr>
        <w:pStyle w:val="a6"/>
        <w:numPr>
          <w:ilvl w:val="0"/>
          <w:numId w:val="10"/>
        </w:numPr>
        <w:tabs>
          <w:tab w:val="left" w:pos="567"/>
        </w:tabs>
        <w:ind w:left="0" w:firstLine="426"/>
        <w:jc w:val="both"/>
        <w:rPr>
          <w:sz w:val="28"/>
          <w:szCs w:val="28"/>
        </w:rPr>
      </w:pPr>
      <w:r w:rsidRPr="003F36EF">
        <w:rPr>
          <w:sz w:val="28"/>
          <w:szCs w:val="28"/>
        </w:rPr>
        <w:t xml:space="preserve">организация </w:t>
      </w:r>
      <w:proofErr w:type="spellStart"/>
      <w:r w:rsidRPr="003F36EF">
        <w:rPr>
          <w:sz w:val="28"/>
          <w:szCs w:val="28"/>
        </w:rPr>
        <w:t>внутришкольного</w:t>
      </w:r>
      <w:proofErr w:type="spellEnd"/>
      <w:r w:rsidRPr="003F36EF">
        <w:rPr>
          <w:sz w:val="28"/>
          <w:szCs w:val="28"/>
        </w:rPr>
        <w:t xml:space="preserve"> мониторинга учебных достижений обучающихся, в том числе с использованием независимой оценки качества учебных достижений</w:t>
      </w:r>
      <w:r w:rsidRPr="003F36EF">
        <w:rPr>
          <w:b/>
          <w:sz w:val="28"/>
          <w:szCs w:val="28"/>
        </w:rPr>
        <w:t>;</w:t>
      </w:r>
    </w:p>
    <w:p w:rsidR="00A43CA0" w:rsidRPr="003F36EF" w:rsidRDefault="00A43CA0" w:rsidP="00A43CA0">
      <w:pPr>
        <w:pStyle w:val="a6"/>
        <w:numPr>
          <w:ilvl w:val="0"/>
          <w:numId w:val="10"/>
        </w:numPr>
        <w:tabs>
          <w:tab w:val="left" w:pos="567"/>
        </w:tabs>
        <w:ind w:left="0" w:firstLine="426"/>
        <w:jc w:val="both"/>
        <w:rPr>
          <w:sz w:val="28"/>
          <w:szCs w:val="28"/>
        </w:rPr>
      </w:pPr>
      <w:r w:rsidRPr="003F36EF">
        <w:rPr>
          <w:sz w:val="28"/>
          <w:szCs w:val="28"/>
        </w:rPr>
        <w:t>обеспечение оперативного информирования всех участников образова</w:t>
      </w:r>
      <w:r>
        <w:rPr>
          <w:sz w:val="28"/>
          <w:szCs w:val="28"/>
        </w:rPr>
        <w:t>тельного процесса о проведении ОГЭ в 2015</w:t>
      </w:r>
      <w:r w:rsidRPr="003F36EF">
        <w:rPr>
          <w:sz w:val="28"/>
          <w:szCs w:val="28"/>
        </w:rPr>
        <w:t xml:space="preserve"> году и необходимых мерах по его подготовке;</w:t>
      </w:r>
    </w:p>
    <w:p w:rsidR="00A43CA0" w:rsidRPr="003F36EF" w:rsidRDefault="00A43CA0" w:rsidP="00A43CA0">
      <w:pPr>
        <w:pStyle w:val="a6"/>
        <w:numPr>
          <w:ilvl w:val="0"/>
          <w:numId w:val="10"/>
        </w:numPr>
        <w:tabs>
          <w:tab w:val="left" w:pos="567"/>
        </w:tabs>
        <w:ind w:left="0" w:firstLine="426"/>
        <w:jc w:val="both"/>
        <w:rPr>
          <w:sz w:val="28"/>
          <w:szCs w:val="28"/>
        </w:rPr>
      </w:pPr>
      <w:r w:rsidRPr="003F36EF">
        <w:rPr>
          <w:sz w:val="28"/>
          <w:szCs w:val="28"/>
        </w:rPr>
        <w:t>осуществление комплекса организационных мероприятий, связанных с формированием базы данных обучающихся.</w:t>
      </w:r>
    </w:p>
    <w:p w:rsidR="00A43CA0" w:rsidRPr="003F36EF" w:rsidRDefault="00A43CA0" w:rsidP="00A43C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43CA0" w:rsidRPr="003F36EF" w:rsidRDefault="00A43CA0" w:rsidP="00A43CA0">
      <w:pPr>
        <w:pStyle w:val="a6"/>
        <w:tabs>
          <w:tab w:val="center" w:pos="1620"/>
          <w:tab w:val="center" w:pos="1800"/>
          <w:tab w:val="right" w:pos="9355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Информационное обеспечение ОГЭ </w:t>
      </w:r>
      <w:r w:rsidRPr="003F36EF">
        <w:rPr>
          <w:sz w:val="28"/>
          <w:szCs w:val="28"/>
        </w:rPr>
        <w:t>в школе осуществлялось следующим образом:</w:t>
      </w:r>
    </w:p>
    <w:p w:rsidR="00A43CA0" w:rsidRPr="003F36EF" w:rsidRDefault="00A43CA0" w:rsidP="00A43CA0">
      <w:pPr>
        <w:pStyle w:val="a6"/>
        <w:tabs>
          <w:tab w:val="center" w:pos="1620"/>
          <w:tab w:val="center" w:pos="1800"/>
          <w:tab w:val="right" w:pos="9355"/>
        </w:tabs>
        <w:ind w:left="0" w:firstLine="426"/>
        <w:jc w:val="both"/>
        <w:rPr>
          <w:sz w:val="28"/>
          <w:szCs w:val="28"/>
        </w:rPr>
      </w:pPr>
      <w:r w:rsidRPr="003F36EF">
        <w:rPr>
          <w:sz w:val="28"/>
          <w:szCs w:val="28"/>
        </w:rPr>
        <w:t>- информирование с помощью стендов</w:t>
      </w:r>
      <w:r>
        <w:rPr>
          <w:sz w:val="28"/>
          <w:szCs w:val="28"/>
        </w:rPr>
        <w:t>, посвященных вопросам ГИА</w:t>
      </w:r>
      <w:r w:rsidRPr="003F36EF">
        <w:rPr>
          <w:sz w:val="28"/>
          <w:szCs w:val="28"/>
        </w:rPr>
        <w:t xml:space="preserve"> в рекреации школы на 2-м этаже, в учебных кабинетах:</w:t>
      </w:r>
    </w:p>
    <w:p w:rsidR="00A43CA0" w:rsidRPr="003F36EF" w:rsidRDefault="00A43CA0" w:rsidP="00A43CA0">
      <w:pPr>
        <w:tabs>
          <w:tab w:val="center" w:pos="1620"/>
          <w:tab w:val="center" w:pos="1800"/>
          <w:tab w:val="right" w:pos="935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36EF">
        <w:rPr>
          <w:rFonts w:ascii="Times New Roman" w:hAnsi="Times New Roman" w:cs="Times New Roman"/>
          <w:sz w:val="28"/>
          <w:szCs w:val="28"/>
        </w:rPr>
        <w:t>- информирование всех участников образовательног</w:t>
      </w:r>
      <w:r w:rsidR="00195278">
        <w:rPr>
          <w:rFonts w:ascii="Times New Roman" w:hAnsi="Times New Roman" w:cs="Times New Roman"/>
          <w:sz w:val="28"/>
          <w:szCs w:val="28"/>
        </w:rPr>
        <w:t>о процесса по вопросам ГИА</w:t>
      </w:r>
      <w:r w:rsidRPr="003F36EF">
        <w:rPr>
          <w:rFonts w:ascii="Times New Roman" w:hAnsi="Times New Roman" w:cs="Times New Roman"/>
          <w:sz w:val="28"/>
          <w:szCs w:val="28"/>
        </w:rPr>
        <w:t xml:space="preserve"> через сайт школы.</w:t>
      </w:r>
    </w:p>
    <w:p w:rsidR="00A43CA0" w:rsidRPr="003F36EF" w:rsidRDefault="00A43CA0" w:rsidP="00A43CA0">
      <w:pPr>
        <w:pStyle w:val="a6"/>
        <w:tabs>
          <w:tab w:val="center" w:pos="1620"/>
          <w:tab w:val="center" w:pos="1800"/>
          <w:tab w:val="right" w:pos="9355"/>
        </w:tabs>
        <w:ind w:left="0" w:firstLine="426"/>
        <w:jc w:val="both"/>
        <w:rPr>
          <w:sz w:val="28"/>
          <w:szCs w:val="28"/>
        </w:rPr>
      </w:pPr>
      <w:r w:rsidRPr="003F36EF">
        <w:rPr>
          <w:sz w:val="28"/>
          <w:szCs w:val="28"/>
        </w:rPr>
        <w:t>Разъяснительная работа проводилась в различных формах. В школе проходили еженедельные ко</w:t>
      </w:r>
      <w:r w:rsidR="00195278">
        <w:rPr>
          <w:sz w:val="28"/>
          <w:szCs w:val="28"/>
        </w:rPr>
        <w:t>нсультации по вопросам ГИА</w:t>
      </w:r>
      <w:r w:rsidRPr="003F36EF">
        <w:rPr>
          <w:sz w:val="28"/>
          <w:szCs w:val="28"/>
        </w:rPr>
        <w:t xml:space="preserve">. Кроме этого проводились классные часы с </w:t>
      </w:r>
      <w:proofErr w:type="gramStart"/>
      <w:r w:rsidRPr="003F36EF">
        <w:rPr>
          <w:sz w:val="28"/>
          <w:szCs w:val="28"/>
        </w:rPr>
        <w:t>обучающимися</w:t>
      </w:r>
      <w:proofErr w:type="gramEnd"/>
      <w:r w:rsidRPr="003F36EF">
        <w:rPr>
          <w:sz w:val="28"/>
          <w:szCs w:val="28"/>
        </w:rPr>
        <w:t xml:space="preserve"> на</w:t>
      </w:r>
      <w:r w:rsidR="00195278">
        <w:rPr>
          <w:sz w:val="28"/>
          <w:szCs w:val="28"/>
        </w:rPr>
        <w:t xml:space="preserve"> темы организации и проведения О</w:t>
      </w:r>
      <w:r w:rsidRPr="003F36EF">
        <w:rPr>
          <w:sz w:val="28"/>
          <w:szCs w:val="28"/>
        </w:rPr>
        <w:t>ГЭ в аудитории, родительские собрания.</w:t>
      </w:r>
    </w:p>
    <w:p w:rsidR="00A43CA0" w:rsidRPr="003F36EF" w:rsidRDefault="00A43CA0" w:rsidP="00A43C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43CA0" w:rsidRPr="003F36EF" w:rsidRDefault="00A43CA0" w:rsidP="00A43CA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36EF">
        <w:rPr>
          <w:rFonts w:ascii="Times New Roman" w:hAnsi="Times New Roman" w:cs="Times New Roman"/>
          <w:sz w:val="28"/>
          <w:szCs w:val="28"/>
        </w:rPr>
        <w:t>В целях повышения кач</w:t>
      </w:r>
      <w:r w:rsidR="00195278">
        <w:rPr>
          <w:rFonts w:ascii="Times New Roman" w:hAnsi="Times New Roman" w:cs="Times New Roman"/>
          <w:sz w:val="28"/>
          <w:szCs w:val="28"/>
        </w:rPr>
        <w:t>ества подготовки выпускников к О</w:t>
      </w:r>
      <w:r w:rsidRPr="003F36EF">
        <w:rPr>
          <w:rFonts w:ascii="Times New Roman" w:hAnsi="Times New Roman" w:cs="Times New Roman"/>
          <w:sz w:val="28"/>
          <w:szCs w:val="28"/>
        </w:rPr>
        <w:t>ГЭ был составлен план мероприятий по подготовке к итоговой аттестации в ф</w:t>
      </w:r>
      <w:r w:rsidR="00195278">
        <w:rPr>
          <w:rFonts w:ascii="Times New Roman" w:hAnsi="Times New Roman" w:cs="Times New Roman"/>
          <w:sz w:val="28"/>
          <w:szCs w:val="28"/>
        </w:rPr>
        <w:t>орме ОГЭ в 2014-2015</w:t>
      </w:r>
      <w:r w:rsidRPr="003F36EF">
        <w:rPr>
          <w:rFonts w:ascii="Times New Roman" w:hAnsi="Times New Roman" w:cs="Times New Roman"/>
          <w:sz w:val="28"/>
          <w:szCs w:val="28"/>
        </w:rPr>
        <w:t xml:space="preserve"> учебном году. План включает в себя несколько разделов, направленных на качествен</w:t>
      </w:r>
      <w:r w:rsidR="00195278">
        <w:rPr>
          <w:rFonts w:ascii="Times New Roman" w:hAnsi="Times New Roman" w:cs="Times New Roman"/>
          <w:sz w:val="28"/>
          <w:szCs w:val="28"/>
        </w:rPr>
        <w:t>ную подготовку учащихся к</w:t>
      </w:r>
      <w:r w:rsidRPr="003F36EF">
        <w:rPr>
          <w:rFonts w:ascii="Times New Roman" w:hAnsi="Times New Roman" w:cs="Times New Roman"/>
          <w:sz w:val="28"/>
          <w:szCs w:val="28"/>
        </w:rPr>
        <w:t xml:space="preserve"> ГИА.</w:t>
      </w:r>
    </w:p>
    <w:p w:rsidR="00A43CA0" w:rsidRPr="003F36EF" w:rsidRDefault="00A43CA0" w:rsidP="00A43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3CA0" w:rsidRPr="003F36EF" w:rsidRDefault="00A43CA0" w:rsidP="00A43CA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36EF">
        <w:rPr>
          <w:rFonts w:ascii="Times New Roman" w:hAnsi="Times New Roman" w:cs="Times New Roman"/>
          <w:sz w:val="28"/>
          <w:szCs w:val="28"/>
        </w:rPr>
        <w:t xml:space="preserve">Организован </w:t>
      </w:r>
      <w:proofErr w:type="spellStart"/>
      <w:r w:rsidRPr="003F36EF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3F36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36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36EF">
        <w:rPr>
          <w:rFonts w:ascii="Times New Roman" w:hAnsi="Times New Roman" w:cs="Times New Roman"/>
          <w:sz w:val="28"/>
          <w:szCs w:val="28"/>
        </w:rPr>
        <w:t xml:space="preserve"> качеством работы педагогов при подгото</w:t>
      </w:r>
      <w:r w:rsidR="00195278">
        <w:rPr>
          <w:rFonts w:ascii="Times New Roman" w:hAnsi="Times New Roman" w:cs="Times New Roman"/>
          <w:sz w:val="28"/>
          <w:szCs w:val="28"/>
        </w:rPr>
        <w:t>вке выпускников к ОГЭ - 2015</w:t>
      </w:r>
      <w:r w:rsidRPr="003F36EF">
        <w:rPr>
          <w:rFonts w:ascii="Times New Roman" w:hAnsi="Times New Roman" w:cs="Times New Roman"/>
          <w:sz w:val="28"/>
          <w:szCs w:val="28"/>
        </w:rPr>
        <w:t xml:space="preserve">. Осуществляется </w:t>
      </w:r>
      <w:proofErr w:type="gramStart"/>
      <w:r w:rsidRPr="003F36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36EF">
        <w:rPr>
          <w:rFonts w:ascii="Times New Roman" w:hAnsi="Times New Roman" w:cs="Times New Roman"/>
          <w:sz w:val="28"/>
          <w:szCs w:val="28"/>
        </w:rPr>
        <w:t xml:space="preserve"> школьной документацией: в</w:t>
      </w:r>
      <w:r w:rsidRPr="003F36EF">
        <w:rPr>
          <w:rFonts w:ascii="Times New Roman" w:hAnsi="Times New Roman" w:cs="Times New Roman"/>
          <w:color w:val="000000"/>
          <w:sz w:val="28"/>
          <w:szCs w:val="28"/>
        </w:rPr>
        <w:t xml:space="preserve"> начале учебного года проводится проверка и анализ рабочих программ и календарно-тематического</w:t>
      </w:r>
      <w:r w:rsidR="00195278">
        <w:rPr>
          <w:rFonts w:ascii="Times New Roman" w:hAnsi="Times New Roman" w:cs="Times New Roman"/>
          <w:color w:val="000000"/>
          <w:sz w:val="28"/>
          <w:szCs w:val="28"/>
        </w:rPr>
        <w:t xml:space="preserve"> планирования с целью выявления</w:t>
      </w:r>
      <w:r w:rsidRPr="003F36EF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соответствия календарно-тематического планирования учебным программам. В конце учебного года проводится анализ выполнения </w:t>
      </w:r>
      <w:r w:rsidRPr="003F36EF">
        <w:rPr>
          <w:rFonts w:ascii="Times New Roman" w:hAnsi="Times New Roman" w:cs="Times New Roman"/>
          <w:sz w:val="28"/>
          <w:szCs w:val="28"/>
        </w:rPr>
        <w:t>учебных программы по предметам с целью выполнения образовательных программ по предметам за  учебный год в целом.</w:t>
      </w:r>
    </w:p>
    <w:p w:rsidR="00A43CA0" w:rsidRDefault="00A43CA0" w:rsidP="00A43CA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36EF">
        <w:rPr>
          <w:rFonts w:ascii="Times New Roman" w:hAnsi="Times New Roman" w:cs="Times New Roman"/>
          <w:sz w:val="28"/>
          <w:szCs w:val="28"/>
        </w:rPr>
        <w:t>В течение учебного года осуществляются мониторинговые исследования учебных достижений обучающихся с целью определения состояния преподавания предметов и определения учебной мотивации учащихся Учащиеся школы принимают участие в диагностических рабо</w:t>
      </w:r>
      <w:r w:rsidR="00195278">
        <w:rPr>
          <w:rFonts w:ascii="Times New Roman" w:hAnsi="Times New Roman" w:cs="Times New Roman"/>
          <w:sz w:val="28"/>
          <w:szCs w:val="28"/>
        </w:rPr>
        <w:t xml:space="preserve">тах по </w:t>
      </w:r>
      <w:r w:rsidR="00195278">
        <w:rPr>
          <w:rFonts w:ascii="Times New Roman" w:hAnsi="Times New Roman" w:cs="Times New Roman"/>
          <w:sz w:val="28"/>
          <w:szCs w:val="28"/>
        </w:rPr>
        <w:lastRenderedPageBreak/>
        <w:t xml:space="preserve">математике в формате </w:t>
      </w:r>
      <w:r w:rsidRPr="003F36EF">
        <w:rPr>
          <w:rFonts w:ascii="Times New Roman" w:hAnsi="Times New Roman" w:cs="Times New Roman"/>
          <w:sz w:val="28"/>
          <w:szCs w:val="28"/>
        </w:rPr>
        <w:t>ГИА в рамках школы, района, региона.</w:t>
      </w:r>
    </w:p>
    <w:p w:rsidR="00707623" w:rsidRDefault="00707623" w:rsidP="00A43CA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CA0" w:rsidRDefault="00A43CA0" w:rsidP="00A43CA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6EF">
        <w:rPr>
          <w:rFonts w:ascii="Times New Roman" w:hAnsi="Times New Roman" w:cs="Times New Roman"/>
          <w:b/>
          <w:sz w:val="28"/>
          <w:szCs w:val="28"/>
        </w:rPr>
        <w:t>В ходе мониторинга учебных достижений в 9 классе были получены следующие результаты:</w:t>
      </w:r>
    </w:p>
    <w:p w:rsidR="00A43CA0" w:rsidRPr="003F36EF" w:rsidRDefault="00A43CA0" w:rsidP="00A43CA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1713"/>
        <w:gridCol w:w="1733"/>
        <w:gridCol w:w="3287"/>
        <w:gridCol w:w="2730"/>
      </w:tblGrid>
      <w:tr w:rsidR="00A43CA0" w:rsidRPr="003F36EF" w:rsidTr="000E3DA1">
        <w:tc>
          <w:tcPr>
            <w:tcW w:w="1814" w:type="dxa"/>
          </w:tcPr>
          <w:p w:rsidR="00A43CA0" w:rsidRPr="003F36EF" w:rsidRDefault="00A43CA0" w:rsidP="000E3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6EF">
              <w:rPr>
                <w:sz w:val="28"/>
                <w:szCs w:val="28"/>
              </w:rPr>
              <w:t>Предмет</w:t>
            </w:r>
          </w:p>
        </w:tc>
        <w:tc>
          <w:tcPr>
            <w:tcW w:w="2014" w:type="dxa"/>
          </w:tcPr>
          <w:p w:rsidR="00A43CA0" w:rsidRPr="003F36EF" w:rsidRDefault="00A43CA0" w:rsidP="000E3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6EF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6095" w:type="dxa"/>
          </w:tcPr>
          <w:p w:rsidR="00A43CA0" w:rsidRPr="003F36EF" w:rsidRDefault="00A43CA0" w:rsidP="000E3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6EF">
              <w:rPr>
                <w:sz w:val="28"/>
                <w:szCs w:val="28"/>
              </w:rPr>
              <w:t>Дата мониторинга</w:t>
            </w:r>
          </w:p>
        </w:tc>
        <w:tc>
          <w:tcPr>
            <w:tcW w:w="4678" w:type="dxa"/>
          </w:tcPr>
          <w:p w:rsidR="00A43CA0" w:rsidRPr="003F36EF" w:rsidRDefault="00A43CA0" w:rsidP="000E3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6EF">
              <w:rPr>
                <w:sz w:val="28"/>
                <w:szCs w:val="28"/>
              </w:rPr>
              <w:t>Результаты</w:t>
            </w:r>
          </w:p>
        </w:tc>
      </w:tr>
      <w:tr w:rsidR="00A43CA0" w:rsidRPr="003F36EF" w:rsidTr="000E3DA1">
        <w:tc>
          <w:tcPr>
            <w:tcW w:w="1814" w:type="dxa"/>
            <w:vMerge w:val="restart"/>
          </w:tcPr>
          <w:p w:rsidR="00A43CA0" w:rsidRPr="003F36EF" w:rsidRDefault="00A43CA0" w:rsidP="000E3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6E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014" w:type="dxa"/>
          </w:tcPr>
          <w:p w:rsidR="00A43CA0" w:rsidRPr="003F36EF" w:rsidRDefault="00A43CA0" w:rsidP="000E3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A43CA0" w:rsidRPr="003F36EF" w:rsidRDefault="0061320F" w:rsidP="000E3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сентябрь, октябрь </w:t>
            </w:r>
            <w:r w:rsidRPr="003F36EF">
              <w:rPr>
                <w:sz w:val="28"/>
                <w:szCs w:val="28"/>
              </w:rPr>
              <w:t xml:space="preserve">(контрольные </w:t>
            </w:r>
            <w:proofErr w:type="spellStart"/>
            <w:r w:rsidRPr="003F36EF">
              <w:rPr>
                <w:sz w:val="28"/>
                <w:szCs w:val="28"/>
              </w:rPr>
              <w:t>измер</w:t>
            </w:r>
            <w:proofErr w:type="spellEnd"/>
            <w:r w:rsidRPr="003F36EF">
              <w:rPr>
                <w:sz w:val="28"/>
                <w:szCs w:val="28"/>
              </w:rPr>
              <w:t>. мате</w:t>
            </w:r>
            <w:r>
              <w:rPr>
                <w:sz w:val="28"/>
                <w:szCs w:val="28"/>
              </w:rPr>
              <w:t>риалы ФИПИ</w:t>
            </w:r>
            <w:r w:rsidRPr="003F36EF">
              <w:rPr>
                <w:sz w:val="28"/>
                <w:szCs w:val="28"/>
              </w:rPr>
              <w:t>)</w:t>
            </w:r>
          </w:p>
        </w:tc>
        <w:tc>
          <w:tcPr>
            <w:tcW w:w="4678" w:type="dxa"/>
          </w:tcPr>
          <w:p w:rsidR="00A43CA0" w:rsidRPr="003F36EF" w:rsidRDefault="00A43CA0" w:rsidP="000E3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6EF">
              <w:rPr>
                <w:sz w:val="28"/>
                <w:szCs w:val="28"/>
              </w:rPr>
              <w:t>успеваемость</w:t>
            </w:r>
            <w:r>
              <w:rPr>
                <w:sz w:val="28"/>
                <w:szCs w:val="28"/>
              </w:rPr>
              <w:t xml:space="preserve"> - </w:t>
            </w:r>
            <w:r w:rsidR="00D86A51">
              <w:rPr>
                <w:sz w:val="28"/>
                <w:szCs w:val="28"/>
              </w:rPr>
              <w:t>25</w:t>
            </w:r>
            <w:r w:rsidRPr="003F36EF">
              <w:rPr>
                <w:sz w:val="28"/>
                <w:szCs w:val="28"/>
              </w:rPr>
              <w:t xml:space="preserve"> % </w:t>
            </w:r>
          </w:p>
          <w:p w:rsidR="00A43CA0" w:rsidRPr="003F36EF" w:rsidRDefault="00A43CA0" w:rsidP="000E3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6EF">
              <w:rPr>
                <w:sz w:val="28"/>
                <w:szCs w:val="28"/>
              </w:rPr>
              <w:t>качество</w:t>
            </w:r>
            <w:r>
              <w:rPr>
                <w:sz w:val="28"/>
                <w:szCs w:val="28"/>
              </w:rPr>
              <w:t xml:space="preserve"> - </w:t>
            </w:r>
            <w:r w:rsidR="00707623">
              <w:rPr>
                <w:sz w:val="28"/>
                <w:szCs w:val="28"/>
              </w:rPr>
              <w:t>12,5</w:t>
            </w:r>
            <w:r w:rsidR="00707623" w:rsidRPr="003F36EF">
              <w:rPr>
                <w:sz w:val="28"/>
                <w:szCs w:val="28"/>
              </w:rPr>
              <w:t xml:space="preserve"> %</w:t>
            </w:r>
          </w:p>
        </w:tc>
      </w:tr>
      <w:tr w:rsidR="00A43CA0" w:rsidRPr="003F36EF" w:rsidTr="000E3DA1">
        <w:tc>
          <w:tcPr>
            <w:tcW w:w="1814" w:type="dxa"/>
            <w:vMerge/>
          </w:tcPr>
          <w:p w:rsidR="00A43CA0" w:rsidRPr="003F36EF" w:rsidRDefault="00A43CA0" w:rsidP="000E3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A43CA0" w:rsidRPr="003F36EF" w:rsidRDefault="00707623" w:rsidP="000E3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A43CA0" w:rsidRPr="00707623" w:rsidRDefault="00707623" w:rsidP="007076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3F36EF">
              <w:rPr>
                <w:sz w:val="28"/>
                <w:szCs w:val="28"/>
              </w:rPr>
              <w:t xml:space="preserve">декабрь (контрольные </w:t>
            </w:r>
            <w:proofErr w:type="spellStart"/>
            <w:r w:rsidRPr="003F36EF">
              <w:rPr>
                <w:sz w:val="28"/>
                <w:szCs w:val="28"/>
              </w:rPr>
              <w:t>измер</w:t>
            </w:r>
            <w:proofErr w:type="spellEnd"/>
            <w:r w:rsidRPr="003F36EF">
              <w:rPr>
                <w:sz w:val="28"/>
                <w:szCs w:val="28"/>
              </w:rPr>
              <w:t>. материалы ФИПИ)</w:t>
            </w:r>
          </w:p>
        </w:tc>
        <w:tc>
          <w:tcPr>
            <w:tcW w:w="4678" w:type="dxa"/>
          </w:tcPr>
          <w:p w:rsidR="00A43CA0" w:rsidRPr="003F36EF" w:rsidRDefault="00A43CA0" w:rsidP="000E3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6EF">
              <w:rPr>
                <w:sz w:val="28"/>
                <w:szCs w:val="28"/>
              </w:rPr>
              <w:t>успеваемость</w:t>
            </w:r>
            <w:r w:rsidR="00707623">
              <w:rPr>
                <w:sz w:val="28"/>
                <w:szCs w:val="28"/>
              </w:rPr>
              <w:t xml:space="preserve"> - 2</w:t>
            </w:r>
            <w:r w:rsidRPr="003F36EF">
              <w:rPr>
                <w:sz w:val="28"/>
                <w:szCs w:val="28"/>
              </w:rPr>
              <w:t xml:space="preserve">5 %  </w:t>
            </w:r>
          </w:p>
          <w:p w:rsidR="00A43CA0" w:rsidRPr="003F36EF" w:rsidRDefault="00A43CA0" w:rsidP="000E3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6EF">
              <w:rPr>
                <w:sz w:val="28"/>
                <w:szCs w:val="28"/>
              </w:rPr>
              <w:t>качество</w:t>
            </w:r>
            <w:r>
              <w:rPr>
                <w:sz w:val="28"/>
                <w:szCs w:val="28"/>
              </w:rPr>
              <w:t xml:space="preserve"> </w:t>
            </w:r>
            <w:r w:rsidR="0070762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12</w:t>
            </w:r>
            <w:r w:rsidR="00707623">
              <w:rPr>
                <w:sz w:val="28"/>
                <w:szCs w:val="28"/>
              </w:rPr>
              <w:t>,5</w:t>
            </w:r>
            <w:r w:rsidRPr="003F36EF">
              <w:rPr>
                <w:sz w:val="28"/>
                <w:szCs w:val="28"/>
              </w:rPr>
              <w:t xml:space="preserve"> %</w:t>
            </w:r>
          </w:p>
        </w:tc>
      </w:tr>
      <w:tr w:rsidR="00A43CA0" w:rsidRPr="003F36EF" w:rsidTr="000E3DA1">
        <w:tc>
          <w:tcPr>
            <w:tcW w:w="1814" w:type="dxa"/>
            <w:vMerge/>
          </w:tcPr>
          <w:p w:rsidR="00A43CA0" w:rsidRPr="003F36EF" w:rsidRDefault="00A43CA0" w:rsidP="000E3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A43CA0" w:rsidRDefault="00707623" w:rsidP="000E3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A43CA0" w:rsidRDefault="00A43CA0" w:rsidP="000E3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678" w:type="dxa"/>
          </w:tcPr>
          <w:p w:rsidR="00A43CA0" w:rsidRPr="003F36EF" w:rsidRDefault="00A43CA0" w:rsidP="000E3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6EF">
              <w:rPr>
                <w:sz w:val="28"/>
                <w:szCs w:val="28"/>
              </w:rPr>
              <w:t>успеваемость</w:t>
            </w:r>
            <w:r>
              <w:rPr>
                <w:sz w:val="28"/>
                <w:szCs w:val="28"/>
              </w:rPr>
              <w:t xml:space="preserve"> </w:t>
            </w:r>
            <w:r w:rsidR="00D86A5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D86A51">
              <w:rPr>
                <w:sz w:val="28"/>
                <w:szCs w:val="28"/>
              </w:rPr>
              <w:t xml:space="preserve">50 </w:t>
            </w:r>
            <w:r w:rsidRPr="003F36EF">
              <w:rPr>
                <w:sz w:val="28"/>
                <w:szCs w:val="28"/>
              </w:rPr>
              <w:t xml:space="preserve">% </w:t>
            </w:r>
          </w:p>
          <w:p w:rsidR="00A43CA0" w:rsidRDefault="00A43CA0" w:rsidP="000E3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6EF">
              <w:rPr>
                <w:sz w:val="28"/>
                <w:szCs w:val="28"/>
              </w:rPr>
              <w:t>качество</w:t>
            </w:r>
            <w:r>
              <w:rPr>
                <w:sz w:val="28"/>
                <w:szCs w:val="28"/>
              </w:rPr>
              <w:t xml:space="preserve"> - </w:t>
            </w:r>
            <w:r w:rsidR="00D86A51">
              <w:rPr>
                <w:sz w:val="28"/>
                <w:szCs w:val="28"/>
              </w:rPr>
              <w:t>12,5</w:t>
            </w:r>
            <w:r w:rsidR="00D86A51" w:rsidRPr="003F36EF">
              <w:rPr>
                <w:sz w:val="28"/>
                <w:szCs w:val="28"/>
              </w:rPr>
              <w:t xml:space="preserve"> %</w:t>
            </w:r>
          </w:p>
        </w:tc>
      </w:tr>
      <w:tr w:rsidR="00707623" w:rsidRPr="003F36EF" w:rsidTr="000E3DA1">
        <w:tc>
          <w:tcPr>
            <w:tcW w:w="1814" w:type="dxa"/>
            <w:vMerge/>
          </w:tcPr>
          <w:p w:rsidR="00707623" w:rsidRPr="003F36EF" w:rsidRDefault="00707623" w:rsidP="000E3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707623" w:rsidRDefault="00BF22F0" w:rsidP="000E3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707623" w:rsidRDefault="00707623" w:rsidP="000E3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  <w:r w:rsidRPr="00707623">
              <w:rPr>
                <w:b/>
                <w:sz w:val="28"/>
                <w:szCs w:val="28"/>
                <w:u w:val="single"/>
              </w:rPr>
              <w:t>(в период аккредитации школы)</w:t>
            </w:r>
            <w:r w:rsidR="00D86A51">
              <w:rPr>
                <w:b/>
                <w:sz w:val="28"/>
                <w:szCs w:val="28"/>
                <w:u w:val="single"/>
              </w:rPr>
              <w:t xml:space="preserve"> (тестирование)</w:t>
            </w:r>
          </w:p>
        </w:tc>
        <w:tc>
          <w:tcPr>
            <w:tcW w:w="4678" w:type="dxa"/>
          </w:tcPr>
          <w:p w:rsidR="00707623" w:rsidRPr="00D86A51" w:rsidRDefault="00707623" w:rsidP="007076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86A51">
              <w:rPr>
                <w:b/>
                <w:sz w:val="28"/>
                <w:szCs w:val="28"/>
              </w:rPr>
              <w:t>успеваемость –</w:t>
            </w:r>
            <w:r w:rsidR="00D86A51" w:rsidRPr="00D86A51">
              <w:rPr>
                <w:b/>
                <w:sz w:val="28"/>
                <w:szCs w:val="28"/>
              </w:rPr>
              <w:t xml:space="preserve"> </w:t>
            </w:r>
            <w:r w:rsidRPr="00D86A51">
              <w:rPr>
                <w:b/>
                <w:sz w:val="28"/>
                <w:szCs w:val="28"/>
              </w:rPr>
              <w:t xml:space="preserve">100 % </w:t>
            </w:r>
          </w:p>
          <w:p w:rsidR="00707623" w:rsidRPr="003F36EF" w:rsidRDefault="00707623" w:rsidP="00707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6A51">
              <w:rPr>
                <w:b/>
                <w:sz w:val="28"/>
                <w:szCs w:val="28"/>
              </w:rPr>
              <w:t xml:space="preserve">качество - </w:t>
            </w:r>
            <w:r w:rsidR="00D86A51" w:rsidRPr="00D86A51">
              <w:rPr>
                <w:b/>
                <w:sz w:val="28"/>
                <w:szCs w:val="28"/>
              </w:rPr>
              <w:t xml:space="preserve">62,5 </w:t>
            </w:r>
            <w:r w:rsidRPr="00D86A51">
              <w:rPr>
                <w:b/>
                <w:sz w:val="28"/>
                <w:szCs w:val="28"/>
              </w:rPr>
              <w:t>%</w:t>
            </w:r>
          </w:p>
        </w:tc>
      </w:tr>
      <w:tr w:rsidR="00A43CA0" w:rsidRPr="003F36EF" w:rsidTr="000E3DA1">
        <w:trPr>
          <w:trHeight w:val="557"/>
        </w:trPr>
        <w:tc>
          <w:tcPr>
            <w:tcW w:w="1814" w:type="dxa"/>
            <w:vMerge/>
          </w:tcPr>
          <w:p w:rsidR="00A43CA0" w:rsidRPr="003F36EF" w:rsidRDefault="00A43CA0" w:rsidP="000E3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tcBorders>
              <w:bottom w:val="single" w:sz="4" w:space="0" w:color="000000" w:themeColor="text1"/>
            </w:tcBorders>
          </w:tcPr>
          <w:p w:rsidR="00A43CA0" w:rsidRPr="003F36EF" w:rsidRDefault="00D86A51" w:rsidP="000E3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bottom w:val="single" w:sz="4" w:space="0" w:color="000000" w:themeColor="text1"/>
            </w:tcBorders>
          </w:tcPr>
          <w:p w:rsidR="00A43CA0" w:rsidRPr="003F36EF" w:rsidRDefault="00A43CA0" w:rsidP="000E3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6EF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4678" w:type="dxa"/>
            <w:tcBorders>
              <w:bottom w:val="single" w:sz="4" w:space="0" w:color="000000" w:themeColor="text1"/>
            </w:tcBorders>
          </w:tcPr>
          <w:p w:rsidR="00A43CA0" w:rsidRPr="003F36EF" w:rsidRDefault="00A43CA0" w:rsidP="000E3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6EF">
              <w:rPr>
                <w:sz w:val="28"/>
                <w:szCs w:val="28"/>
              </w:rPr>
              <w:t>успеваемость</w:t>
            </w:r>
            <w:r>
              <w:rPr>
                <w:sz w:val="28"/>
                <w:szCs w:val="28"/>
              </w:rPr>
              <w:t xml:space="preserve"> - </w:t>
            </w:r>
            <w:r w:rsidR="00D86A51">
              <w:rPr>
                <w:sz w:val="28"/>
                <w:szCs w:val="28"/>
              </w:rPr>
              <w:t>75</w:t>
            </w:r>
            <w:r w:rsidRPr="003F36EF">
              <w:rPr>
                <w:sz w:val="28"/>
                <w:szCs w:val="28"/>
              </w:rPr>
              <w:t xml:space="preserve"> % </w:t>
            </w:r>
          </w:p>
          <w:p w:rsidR="00A43CA0" w:rsidRPr="003F36EF" w:rsidRDefault="00A43CA0" w:rsidP="000E3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6EF">
              <w:rPr>
                <w:sz w:val="28"/>
                <w:szCs w:val="28"/>
              </w:rPr>
              <w:t>качество</w:t>
            </w:r>
            <w:r>
              <w:rPr>
                <w:sz w:val="28"/>
                <w:szCs w:val="28"/>
              </w:rPr>
              <w:t xml:space="preserve"> - </w:t>
            </w:r>
            <w:r w:rsidR="00511E0B">
              <w:rPr>
                <w:sz w:val="28"/>
                <w:szCs w:val="28"/>
              </w:rPr>
              <w:t>12,5</w:t>
            </w:r>
            <w:r w:rsidR="00511E0B" w:rsidRPr="003F36EF">
              <w:rPr>
                <w:sz w:val="28"/>
                <w:szCs w:val="28"/>
              </w:rPr>
              <w:t xml:space="preserve"> %</w:t>
            </w:r>
          </w:p>
        </w:tc>
      </w:tr>
      <w:tr w:rsidR="000E3DA1" w:rsidRPr="003F36EF" w:rsidTr="000E3DA1">
        <w:trPr>
          <w:trHeight w:val="557"/>
        </w:trPr>
        <w:tc>
          <w:tcPr>
            <w:tcW w:w="1814" w:type="dxa"/>
            <w:vMerge/>
          </w:tcPr>
          <w:p w:rsidR="00A43CA0" w:rsidRPr="003F36EF" w:rsidRDefault="00A43CA0" w:rsidP="000E3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:rsidR="00A43CA0" w:rsidRPr="00E3234D" w:rsidRDefault="00D86A51" w:rsidP="000E3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  <w:shd w:val="clear" w:color="auto" w:fill="FFFFFF" w:themeFill="background1"/>
          </w:tcPr>
          <w:p w:rsidR="00A43CA0" w:rsidRPr="00E3234D" w:rsidRDefault="00A43CA0" w:rsidP="000E3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234D">
              <w:rPr>
                <w:sz w:val="28"/>
                <w:szCs w:val="28"/>
              </w:rPr>
              <w:t xml:space="preserve">май (ППЭ МОУ </w:t>
            </w:r>
            <w:proofErr w:type="gramStart"/>
            <w:r w:rsidRPr="00E3234D">
              <w:rPr>
                <w:sz w:val="28"/>
                <w:szCs w:val="28"/>
              </w:rPr>
              <w:t>Белая</w:t>
            </w:r>
            <w:proofErr w:type="gramEnd"/>
            <w:r w:rsidRPr="00E3234D">
              <w:rPr>
                <w:sz w:val="28"/>
                <w:szCs w:val="28"/>
              </w:rPr>
              <w:t xml:space="preserve"> СОШ)</w:t>
            </w:r>
          </w:p>
        </w:tc>
        <w:tc>
          <w:tcPr>
            <w:tcW w:w="4678" w:type="dxa"/>
            <w:shd w:val="clear" w:color="auto" w:fill="FFFFFF" w:themeFill="background1"/>
          </w:tcPr>
          <w:p w:rsidR="00A43CA0" w:rsidRPr="00E3234D" w:rsidRDefault="00A43CA0" w:rsidP="000E3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D86A51">
              <w:rPr>
                <w:sz w:val="28"/>
                <w:szCs w:val="28"/>
              </w:rPr>
              <w:t>спеваемость - 75</w:t>
            </w:r>
            <w:r>
              <w:rPr>
                <w:sz w:val="28"/>
                <w:szCs w:val="28"/>
              </w:rPr>
              <w:t xml:space="preserve"> </w:t>
            </w:r>
            <w:r w:rsidRPr="00E3234D">
              <w:rPr>
                <w:sz w:val="28"/>
                <w:szCs w:val="28"/>
              </w:rPr>
              <w:t>%</w:t>
            </w:r>
          </w:p>
          <w:p w:rsidR="00A43CA0" w:rsidRPr="00E3234D" w:rsidRDefault="00A43CA0" w:rsidP="000E3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качество знаний – </w:t>
            </w:r>
            <w:r w:rsidR="00511E0B">
              <w:rPr>
                <w:sz w:val="28"/>
                <w:szCs w:val="28"/>
              </w:rPr>
              <w:t>12,5</w:t>
            </w:r>
            <w:r w:rsidR="00511E0B" w:rsidRPr="003F36EF">
              <w:rPr>
                <w:sz w:val="28"/>
                <w:szCs w:val="28"/>
              </w:rPr>
              <w:t xml:space="preserve"> %</w:t>
            </w:r>
          </w:p>
        </w:tc>
      </w:tr>
      <w:tr w:rsidR="00A43CA0" w:rsidRPr="003F36EF" w:rsidTr="000E3DA1">
        <w:tc>
          <w:tcPr>
            <w:tcW w:w="1814" w:type="dxa"/>
            <w:vMerge w:val="restart"/>
          </w:tcPr>
          <w:p w:rsidR="00A43CA0" w:rsidRPr="003F36EF" w:rsidRDefault="00A43CA0" w:rsidP="000E3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6EF">
              <w:rPr>
                <w:sz w:val="28"/>
                <w:szCs w:val="28"/>
              </w:rPr>
              <w:t>Математика</w:t>
            </w:r>
          </w:p>
        </w:tc>
        <w:tc>
          <w:tcPr>
            <w:tcW w:w="2014" w:type="dxa"/>
          </w:tcPr>
          <w:p w:rsidR="00A43CA0" w:rsidRPr="003F36EF" w:rsidRDefault="00BF22F0" w:rsidP="000E3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A43CA0" w:rsidRPr="003F36EF" w:rsidRDefault="000E3DA1" w:rsidP="000E3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октябрь</w:t>
            </w:r>
            <w:r w:rsidR="0061320F">
              <w:rPr>
                <w:sz w:val="28"/>
                <w:szCs w:val="28"/>
              </w:rPr>
              <w:t xml:space="preserve"> </w:t>
            </w:r>
            <w:r w:rsidR="00A43CA0" w:rsidRPr="003F36EF">
              <w:rPr>
                <w:sz w:val="28"/>
                <w:szCs w:val="28"/>
              </w:rPr>
              <w:t xml:space="preserve">(контрольные </w:t>
            </w:r>
            <w:proofErr w:type="spellStart"/>
            <w:r w:rsidR="00A43CA0" w:rsidRPr="003F36EF">
              <w:rPr>
                <w:sz w:val="28"/>
                <w:szCs w:val="28"/>
              </w:rPr>
              <w:t>измер</w:t>
            </w:r>
            <w:proofErr w:type="spellEnd"/>
            <w:r w:rsidR="00A43CA0" w:rsidRPr="003F36EF">
              <w:rPr>
                <w:sz w:val="28"/>
                <w:szCs w:val="28"/>
              </w:rPr>
              <w:t>. мате</w:t>
            </w:r>
            <w:r w:rsidR="00511E0B">
              <w:rPr>
                <w:sz w:val="28"/>
                <w:szCs w:val="28"/>
              </w:rPr>
              <w:t>риалы ФИПИ</w:t>
            </w:r>
            <w:r w:rsidR="00A43CA0" w:rsidRPr="003F36EF">
              <w:rPr>
                <w:sz w:val="28"/>
                <w:szCs w:val="28"/>
              </w:rPr>
              <w:t>)</w:t>
            </w:r>
          </w:p>
        </w:tc>
        <w:tc>
          <w:tcPr>
            <w:tcW w:w="4678" w:type="dxa"/>
          </w:tcPr>
          <w:p w:rsidR="00A43CA0" w:rsidRPr="003F36EF" w:rsidRDefault="00A43CA0" w:rsidP="000E3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успеваемость</w:t>
            </w:r>
            <w:r w:rsidR="00BF22F0">
              <w:rPr>
                <w:color w:val="000000"/>
                <w:sz w:val="28"/>
                <w:szCs w:val="28"/>
              </w:rPr>
              <w:t xml:space="preserve"> - </w:t>
            </w:r>
            <w:r w:rsidR="00BF22F0">
              <w:rPr>
                <w:sz w:val="28"/>
                <w:szCs w:val="28"/>
              </w:rPr>
              <w:t>12,5</w:t>
            </w:r>
            <w:r w:rsidR="00BF22F0" w:rsidRPr="003F36EF">
              <w:rPr>
                <w:sz w:val="28"/>
                <w:szCs w:val="28"/>
              </w:rPr>
              <w:t xml:space="preserve"> %</w:t>
            </w:r>
            <w:r w:rsidR="00BF22F0">
              <w:rPr>
                <w:sz w:val="28"/>
                <w:szCs w:val="28"/>
              </w:rPr>
              <w:t xml:space="preserve">; </w:t>
            </w:r>
            <w:r>
              <w:rPr>
                <w:color w:val="000000"/>
                <w:sz w:val="28"/>
                <w:szCs w:val="28"/>
              </w:rPr>
              <w:t>качество</w:t>
            </w:r>
            <w:r w:rsidRPr="003F36E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="00BF22F0">
              <w:rPr>
                <w:sz w:val="28"/>
                <w:szCs w:val="28"/>
              </w:rPr>
              <w:t>12,5</w:t>
            </w:r>
            <w:r w:rsidR="00BF22F0" w:rsidRPr="003F36EF">
              <w:rPr>
                <w:sz w:val="28"/>
                <w:szCs w:val="28"/>
              </w:rPr>
              <w:t xml:space="preserve"> </w:t>
            </w:r>
            <w:r w:rsidRPr="003F36EF">
              <w:rPr>
                <w:color w:val="000000"/>
                <w:sz w:val="28"/>
                <w:szCs w:val="28"/>
              </w:rPr>
              <w:t>%</w:t>
            </w:r>
          </w:p>
        </w:tc>
      </w:tr>
      <w:tr w:rsidR="00A43CA0" w:rsidRPr="003F36EF" w:rsidTr="000E3DA1">
        <w:tc>
          <w:tcPr>
            <w:tcW w:w="1814" w:type="dxa"/>
            <w:vMerge/>
          </w:tcPr>
          <w:p w:rsidR="00A43CA0" w:rsidRPr="003F36EF" w:rsidRDefault="00A43CA0" w:rsidP="000E3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A43CA0" w:rsidRPr="003F36EF" w:rsidRDefault="00A52F51" w:rsidP="000E3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A43CA0" w:rsidRPr="00A52F51" w:rsidRDefault="00A52F51" w:rsidP="00A52F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52F51">
              <w:rPr>
                <w:b/>
                <w:sz w:val="28"/>
                <w:szCs w:val="28"/>
              </w:rPr>
              <w:t>17</w:t>
            </w:r>
            <w:r w:rsidR="00A43CA0" w:rsidRPr="00A52F51">
              <w:rPr>
                <w:b/>
                <w:sz w:val="28"/>
                <w:szCs w:val="28"/>
              </w:rPr>
              <w:t xml:space="preserve"> </w:t>
            </w:r>
            <w:r w:rsidRPr="00A52F51">
              <w:rPr>
                <w:b/>
                <w:sz w:val="28"/>
                <w:szCs w:val="28"/>
              </w:rPr>
              <w:t>марта 2015 (приказ комитета № 85 от 03.03.2015 г</w:t>
            </w:r>
            <w:r w:rsidR="00A43CA0" w:rsidRPr="00A52F5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678" w:type="dxa"/>
          </w:tcPr>
          <w:p w:rsidR="00A43CA0" w:rsidRPr="00A52F51" w:rsidRDefault="00A43CA0" w:rsidP="000E3DA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52F51">
              <w:rPr>
                <w:b/>
                <w:sz w:val="28"/>
                <w:szCs w:val="28"/>
              </w:rPr>
              <w:t xml:space="preserve">успеваемость - </w:t>
            </w:r>
            <w:r w:rsidR="00A52F51" w:rsidRPr="00A52F51">
              <w:rPr>
                <w:b/>
                <w:sz w:val="28"/>
                <w:szCs w:val="28"/>
              </w:rPr>
              <w:t>43</w:t>
            </w:r>
            <w:r w:rsidRPr="00A52F51">
              <w:rPr>
                <w:b/>
                <w:sz w:val="28"/>
                <w:szCs w:val="28"/>
              </w:rPr>
              <w:t xml:space="preserve"> % </w:t>
            </w:r>
          </w:p>
          <w:p w:rsidR="00A43CA0" w:rsidRPr="00A52F51" w:rsidRDefault="00A43CA0" w:rsidP="000E3DA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52F51">
              <w:rPr>
                <w:b/>
                <w:sz w:val="28"/>
                <w:szCs w:val="28"/>
              </w:rPr>
              <w:t xml:space="preserve">качество - </w:t>
            </w:r>
            <w:r w:rsidR="00A52F51" w:rsidRPr="00A52F51">
              <w:rPr>
                <w:b/>
                <w:sz w:val="28"/>
                <w:szCs w:val="28"/>
              </w:rPr>
              <w:t>14,2</w:t>
            </w:r>
            <w:r w:rsidR="00BF22F0" w:rsidRPr="00A52F51">
              <w:rPr>
                <w:b/>
                <w:sz w:val="28"/>
                <w:szCs w:val="28"/>
              </w:rPr>
              <w:t xml:space="preserve"> </w:t>
            </w:r>
            <w:r w:rsidRPr="00A52F51">
              <w:rPr>
                <w:b/>
                <w:sz w:val="28"/>
                <w:szCs w:val="28"/>
              </w:rPr>
              <w:t xml:space="preserve">% </w:t>
            </w:r>
          </w:p>
        </w:tc>
      </w:tr>
      <w:tr w:rsidR="00BF22F0" w:rsidRPr="003F36EF" w:rsidTr="000E3DA1">
        <w:tc>
          <w:tcPr>
            <w:tcW w:w="1814" w:type="dxa"/>
            <w:vMerge/>
          </w:tcPr>
          <w:p w:rsidR="00BF22F0" w:rsidRPr="003F36EF" w:rsidRDefault="00BF22F0" w:rsidP="000E3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BF22F0" w:rsidRDefault="00BF22F0" w:rsidP="000E3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BF22F0" w:rsidRPr="00BF22F0" w:rsidRDefault="00BF22F0" w:rsidP="000E3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22F0">
              <w:rPr>
                <w:sz w:val="28"/>
                <w:szCs w:val="28"/>
              </w:rPr>
              <w:t xml:space="preserve">февраль </w:t>
            </w:r>
            <w:r w:rsidRPr="00BF22F0">
              <w:rPr>
                <w:b/>
                <w:sz w:val="28"/>
                <w:szCs w:val="28"/>
                <w:u w:val="single"/>
              </w:rPr>
              <w:t>(в период аккредитации школы) (тестирование)</w:t>
            </w:r>
          </w:p>
        </w:tc>
        <w:tc>
          <w:tcPr>
            <w:tcW w:w="4678" w:type="dxa"/>
          </w:tcPr>
          <w:p w:rsidR="00BF22F0" w:rsidRPr="00D86A51" w:rsidRDefault="00BF22F0" w:rsidP="00BF22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86A51">
              <w:rPr>
                <w:b/>
                <w:sz w:val="28"/>
                <w:szCs w:val="28"/>
              </w:rPr>
              <w:t xml:space="preserve">успеваемость – 100 % </w:t>
            </w:r>
          </w:p>
          <w:p w:rsidR="00BF22F0" w:rsidRPr="003F36EF" w:rsidRDefault="00BF22F0" w:rsidP="00BF22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6A51">
              <w:rPr>
                <w:b/>
                <w:sz w:val="28"/>
                <w:szCs w:val="28"/>
              </w:rPr>
              <w:t xml:space="preserve">качество - </w:t>
            </w:r>
            <w:r>
              <w:rPr>
                <w:b/>
                <w:sz w:val="28"/>
                <w:szCs w:val="28"/>
              </w:rPr>
              <w:t>60</w:t>
            </w:r>
            <w:r w:rsidRPr="00D86A51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A43CA0" w:rsidRPr="003F36EF" w:rsidTr="000E3DA1">
        <w:trPr>
          <w:trHeight w:val="493"/>
        </w:trPr>
        <w:tc>
          <w:tcPr>
            <w:tcW w:w="1814" w:type="dxa"/>
            <w:vMerge/>
          </w:tcPr>
          <w:p w:rsidR="00A43CA0" w:rsidRPr="003F36EF" w:rsidRDefault="00A43CA0" w:rsidP="000E3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tcBorders>
              <w:bottom w:val="single" w:sz="4" w:space="0" w:color="000000" w:themeColor="text1"/>
            </w:tcBorders>
          </w:tcPr>
          <w:p w:rsidR="00A43CA0" w:rsidRPr="003F36EF" w:rsidRDefault="00BF22F0" w:rsidP="000E3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bottom w:val="single" w:sz="4" w:space="0" w:color="000000" w:themeColor="text1"/>
            </w:tcBorders>
          </w:tcPr>
          <w:p w:rsidR="00A43CA0" w:rsidRPr="003F36EF" w:rsidRDefault="00A43CA0" w:rsidP="000E3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6EF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4678" w:type="dxa"/>
            <w:tcBorders>
              <w:bottom w:val="single" w:sz="4" w:space="0" w:color="000000" w:themeColor="text1"/>
            </w:tcBorders>
          </w:tcPr>
          <w:p w:rsidR="00A43CA0" w:rsidRDefault="00A43CA0" w:rsidP="000E3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6EF">
              <w:rPr>
                <w:sz w:val="28"/>
                <w:szCs w:val="28"/>
              </w:rPr>
              <w:t>успеваемость</w:t>
            </w:r>
            <w:r w:rsidR="00BF22F0">
              <w:rPr>
                <w:sz w:val="28"/>
                <w:szCs w:val="28"/>
              </w:rPr>
              <w:t xml:space="preserve"> - 100</w:t>
            </w:r>
            <w:r w:rsidRPr="003F36EF">
              <w:rPr>
                <w:sz w:val="28"/>
                <w:szCs w:val="28"/>
              </w:rPr>
              <w:t xml:space="preserve"> %</w:t>
            </w:r>
            <w:r>
              <w:rPr>
                <w:sz w:val="28"/>
                <w:szCs w:val="28"/>
              </w:rPr>
              <w:t>,</w:t>
            </w:r>
          </w:p>
          <w:p w:rsidR="00A43CA0" w:rsidRPr="003F36EF" w:rsidRDefault="00A43CA0" w:rsidP="000E3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36EF">
              <w:rPr>
                <w:sz w:val="28"/>
                <w:szCs w:val="28"/>
              </w:rPr>
              <w:t>качество</w:t>
            </w:r>
            <w:r w:rsidR="00BF22F0">
              <w:rPr>
                <w:sz w:val="28"/>
                <w:szCs w:val="28"/>
              </w:rPr>
              <w:t xml:space="preserve"> - 25</w:t>
            </w:r>
            <w:r w:rsidRPr="003F36EF">
              <w:rPr>
                <w:sz w:val="28"/>
                <w:szCs w:val="28"/>
              </w:rPr>
              <w:t xml:space="preserve"> % </w:t>
            </w:r>
          </w:p>
        </w:tc>
      </w:tr>
      <w:tr w:rsidR="000E3DA1" w:rsidRPr="003F36EF" w:rsidTr="000E3DA1">
        <w:trPr>
          <w:trHeight w:val="699"/>
        </w:trPr>
        <w:tc>
          <w:tcPr>
            <w:tcW w:w="1814" w:type="dxa"/>
            <w:vMerge/>
          </w:tcPr>
          <w:p w:rsidR="00A43CA0" w:rsidRPr="003F36EF" w:rsidRDefault="00A43CA0" w:rsidP="000E3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:rsidR="00A43CA0" w:rsidRDefault="00A43CA0" w:rsidP="000E3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095" w:type="dxa"/>
            <w:shd w:val="clear" w:color="auto" w:fill="FFFFFF" w:themeFill="background1"/>
          </w:tcPr>
          <w:p w:rsidR="00A43CA0" w:rsidRPr="003F36EF" w:rsidRDefault="00A43CA0" w:rsidP="000E3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(ППЭ МОУ </w:t>
            </w:r>
            <w:proofErr w:type="gramStart"/>
            <w:r>
              <w:rPr>
                <w:sz w:val="28"/>
                <w:szCs w:val="28"/>
              </w:rPr>
              <w:t>Белая</w:t>
            </w:r>
            <w:proofErr w:type="gramEnd"/>
            <w:r>
              <w:rPr>
                <w:sz w:val="28"/>
                <w:szCs w:val="28"/>
              </w:rPr>
              <w:t xml:space="preserve"> СОШ)</w:t>
            </w:r>
          </w:p>
        </w:tc>
        <w:tc>
          <w:tcPr>
            <w:tcW w:w="4678" w:type="dxa"/>
            <w:shd w:val="clear" w:color="auto" w:fill="FFFFFF" w:themeFill="background1"/>
          </w:tcPr>
          <w:p w:rsidR="00A43CA0" w:rsidRPr="00E3234D" w:rsidRDefault="00A43CA0" w:rsidP="000E3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BF22F0">
              <w:rPr>
                <w:sz w:val="28"/>
                <w:szCs w:val="28"/>
              </w:rPr>
              <w:t xml:space="preserve">спеваемость - 100 </w:t>
            </w:r>
            <w:r w:rsidRPr="00E3234D">
              <w:rPr>
                <w:sz w:val="28"/>
                <w:szCs w:val="28"/>
              </w:rPr>
              <w:t>%</w:t>
            </w:r>
          </w:p>
          <w:p w:rsidR="00A43CA0" w:rsidRPr="003F36EF" w:rsidRDefault="00A43CA0" w:rsidP="000E3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25216">
              <w:rPr>
                <w:sz w:val="28"/>
                <w:szCs w:val="28"/>
              </w:rPr>
              <w:t>ачество знаний – 25</w:t>
            </w:r>
            <w:r w:rsidR="00BF22F0">
              <w:rPr>
                <w:sz w:val="28"/>
                <w:szCs w:val="28"/>
              </w:rPr>
              <w:t xml:space="preserve"> </w:t>
            </w:r>
            <w:r w:rsidRPr="00E3234D">
              <w:rPr>
                <w:sz w:val="28"/>
                <w:szCs w:val="28"/>
              </w:rPr>
              <w:t>%</w:t>
            </w:r>
          </w:p>
        </w:tc>
      </w:tr>
    </w:tbl>
    <w:p w:rsidR="00A43CA0" w:rsidRPr="003F36EF" w:rsidRDefault="00A43CA0" w:rsidP="00A43CA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6EF">
        <w:rPr>
          <w:rFonts w:ascii="Times New Roman" w:hAnsi="Times New Roman" w:cs="Times New Roman"/>
          <w:sz w:val="28"/>
          <w:szCs w:val="28"/>
        </w:rPr>
        <w:t>Таким образом, по итогам мониторинга учебных достижений в 9 классе было</w:t>
      </w:r>
      <w:r w:rsidR="00707623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установлено: </w:t>
      </w:r>
      <w:r w:rsidRPr="003F36EF">
        <w:rPr>
          <w:rFonts w:ascii="Times New Roman" w:hAnsi="Times New Roman" w:cs="Times New Roman"/>
          <w:color w:val="000000"/>
          <w:sz w:val="28"/>
          <w:szCs w:val="28"/>
        </w:rPr>
        <w:t xml:space="preserve">уровень подготовки обучающихся на 2 ступени </w:t>
      </w:r>
      <w:r w:rsidR="00707623">
        <w:rPr>
          <w:rFonts w:ascii="Times New Roman" w:hAnsi="Times New Roman" w:cs="Times New Roman"/>
          <w:color w:val="000000"/>
          <w:sz w:val="28"/>
          <w:szCs w:val="28"/>
        </w:rPr>
        <w:t>основного общего образования</w:t>
      </w:r>
      <w:r w:rsidRPr="003F36EF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соответствует требованиям ФГОС общего образования.</w:t>
      </w:r>
      <w:r w:rsidR="00707623">
        <w:rPr>
          <w:rFonts w:ascii="Times New Roman" w:hAnsi="Times New Roman" w:cs="Times New Roman"/>
          <w:color w:val="000000"/>
          <w:sz w:val="28"/>
          <w:szCs w:val="28"/>
        </w:rPr>
        <w:t xml:space="preserve"> К концу году успеваемость </w:t>
      </w:r>
      <w:proofErr w:type="gramStart"/>
      <w:r w:rsidR="00707623"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="00707623">
        <w:rPr>
          <w:rFonts w:ascii="Times New Roman" w:hAnsi="Times New Roman" w:cs="Times New Roman"/>
          <w:color w:val="000000"/>
          <w:sz w:val="28"/>
          <w:szCs w:val="28"/>
        </w:rPr>
        <w:t xml:space="preserve"> 9 класса по русскому языку, математике составляет 100 %.</w:t>
      </w:r>
    </w:p>
    <w:p w:rsidR="00A43CA0" w:rsidRPr="003F36EF" w:rsidRDefault="00A43CA0" w:rsidP="00A43CA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6E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этом вызывали особую тревогу по причинам неуважительных пропусков у</w:t>
      </w:r>
      <w:r w:rsidR="00373D2B">
        <w:rPr>
          <w:rFonts w:ascii="Times New Roman" w:hAnsi="Times New Roman" w:cs="Times New Roman"/>
          <w:color w:val="000000"/>
          <w:sz w:val="28"/>
          <w:szCs w:val="28"/>
        </w:rPr>
        <w:t>роков, нежелания учиться</w:t>
      </w:r>
      <w:r w:rsidRPr="003F36EF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</w:t>
      </w:r>
      <w:r w:rsidR="00BF22F0">
        <w:rPr>
          <w:rFonts w:ascii="Times New Roman" w:hAnsi="Times New Roman" w:cs="Times New Roman"/>
          <w:color w:val="000000"/>
          <w:sz w:val="28"/>
          <w:szCs w:val="28"/>
        </w:rPr>
        <w:t>учащиеся</w:t>
      </w:r>
      <w:r w:rsidRPr="003F36EF">
        <w:rPr>
          <w:rFonts w:ascii="Times New Roman" w:hAnsi="Times New Roman" w:cs="Times New Roman"/>
          <w:color w:val="000000"/>
          <w:sz w:val="28"/>
          <w:szCs w:val="28"/>
        </w:rPr>
        <w:t xml:space="preserve"> класса</w:t>
      </w:r>
      <w:r w:rsidR="00BF22F0">
        <w:rPr>
          <w:rFonts w:ascii="Times New Roman" w:hAnsi="Times New Roman" w:cs="Times New Roman"/>
          <w:color w:val="000000"/>
          <w:sz w:val="28"/>
          <w:szCs w:val="28"/>
        </w:rPr>
        <w:t>: Лагунов Федор, Косякова Полина</w:t>
      </w:r>
      <w:r w:rsidRPr="003F36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3CA0" w:rsidRPr="003F36EF" w:rsidRDefault="00A43CA0" w:rsidP="00A43CA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36EF">
        <w:rPr>
          <w:rFonts w:ascii="Times New Roman" w:hAnsi="Times New Roman" w:cs="Times New Roman"/>
          <w:sz w:val="28"/>
          <w:szCs w:val="28"/>
        </w:rPr>
        <w:t>В связи с низкими результатами монит</w:t>
      </w:r>
      <w:r w:rsidR="00BF22F0">
        <w:rPr>
          <w:rFonts w:ascii="Times New Roman" w:hAnsi="Times New Roman" w:cs="Times New Roman"/>
          <w:sz w:val="28"/>
          <w:szCs w:val="28"/>
        </w:rPr>
        <w:t>оринговых исследований в 9 классе</w:t>
      </w:r>
      <w:r w:rsidRPr="003F36EF">
        <w:rPr>
          <w:rFonts w:ascii="Times New Roman" w:hAnsi="Times New Roman" w:cs="Times New Roman"/>
          <w:sz w:val="28"/>
          <w:szCs w:val="28"/>
        </w:rPr>
        <w:t xml:space="preserve"> был проведен </w:t>
      </w:r>
      <w:proofErr w:type="gramStart"/>
      <w:r w:rsidRPr="003F36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36EF">
        <w:rPr>
          <w:rFonts w:ascii="Times New Roman" w:hAnsi="Times New Roman" w:cs="Times New Roman"/>
          <w:sz w:val="28"/>
          <w:szCs w:val="28"/>
        </w:rPr>
        <w:t xml:space="preserve"> работой педагогического коллектива по подготовке к экзаменам:</w:t>
      </w:r>
    </w:p>
    <w:p w:rsidR="00A43CA0" w:rsidRPr="0066502F" w:rsidRDefault="00A43CA0" w:rsidP="00A43CA0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66502F">
        <w:rPr>
          <w:sz w:val="28"/>
          <w:szCs w:val="28"/>
        </w:rPr>
        <w:t>организация повторения материала по предметам, выбранным на экзамен;</w:t>
      </w:r>
    </w:p>
    <w:p w:rsidR="00A43CA0" w:rsidRPr="0066502F" w:rsidRDefault="00A43CA0" w:rsidP="00A43CA0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66502F">
        <w:rPr>
          <w:sz w:val="28"/>
          <w:szCs w:val="28"/>
        </w:rPr>
        <w:t>посещение администрацией шко</w:t>
      </w:r>
      <w:r w:rsidR="00BF22F0">
        <w:rPr>
          <w:sz w:val="28"/>
          <w:szCs w:val="28"/>
        </w:rPr>
        <w:t>лы занятий в 9 классе</w:t>
      </w:r>
      <w:r w:rsidRPr="0066502F">
        <w:rPr>
          <w:sz w:val="28"/>
          <w:szCs w:val="28"/>
        </w:rPr>
        <w:t xml:space="preserve"> с целью анализа работы учителей по формированию у учащихся умений и навыков работы с</w:t>
      </w:r>
      <w:r w:rsidR="00BF22F0">
        <w:rPr>
          <w:sz w:val="28"/>
          <w:szCs w:val="28"/>
        </w:rPr>
        <w:t xml:space="preserve"> текстом в рамках подготовки к О</w:t>
      </w:r>
      <w:r w:rsidRPr="0066502F">
        <w:rPr>
          <w:sz w:val="28"/>
          <w:szCs w:val="28"/>
        </w:rPr>
        <w:t>ГЭ;</w:t>
      </w:r>
    </w:p>
    <w:p w:rsidR="00A43CA0" w:rsidRPr="0066502F" w:rsidRDefault="00A43CA0" w:rsidP="00A43CA0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66502F">
        <w:rPr>
          <w:sz w:val="28"/>
          <w:szCs w:val="28"/>
        </w:rPr>
        <w:t xml:space="preserve">осуществлялся контроль за выполнением всеобуча: анализировалась работа с </w:t>
      </w:r>
      <w:proofErr w:type="gramStart"/>
      <w:r w:rsidRPr="0066502F">
        <w:rPr>
          <w:sz w:val="28"/>
          <w:szCs w:val="28"/>
        </w:rPr>
        <w:t>неуспевающими</w:t>
      </w:r>
      <w:proofErr w:type="gramEnd"/>
      <w:r w:rsidRPr="0066502F">
        <w:rPr>
          <w:sz w:val="28"/>
          <w:szCs w:val="28"/>
        </w:rPr>
        <w:t xml:space="preserve"> учащихся с целью оценки индивидуальной работы учителей-предметников по ликвидации пробелов в знаниях учащихся;</w:t>
      </w:r>
    </w:p>
    <w:p w:rsidR="00A43CA0" w:rsidRPr="0066502F" w:rsidRDefault="00A43CA0" w:rsidP="00A43CA0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66502F">
        <w:rPr>
          <w:sz w:val="28"/>
          <w:szCs w:val="28"/>
        </w:rPr>
        <w:t xml:space="preserve">проводился анализ итогов успеваемости с целью выявления уровня </w:t>
      </w:r>
      <w:proofErr w:type="spellStart"/>
      <w:r w:rsidRPr="0066502F">
        <w:rPr>
          <w:sz w:val="28"/>
          <w:szCs w:val="28"/>
        </w:rPr>
        <w:t>сформированности</w:t>
      </w:r>
      <w:proofErr w:type="spellEnd"/>
      <w:r w:rsidRPr="0066502F">
        <w:rPr>
          <w:sz w:val="28"/>
          <w:szCs w:val="28"/>
        </w:rPr>
        <w:t xml:space="preserve"> учебной компетенции учащихся;</w:t>
      </w:r>
    </w:p>
    <w:p w:rsidR="00A43CA0" w:rsidRPr="0066502F" w:rsidRDefault="00A43CA0" w:rsidP="00A43CA0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66502F">
        <w:rPr>
          <w:sz w:val="28"/>
          <w:szCs w:val="28"/>
        </w:rPr>
        <w:t>проводится анализ дозировки домашних заданий в период подготовки к итоговой ат</w:t>
      </w:r>
      <w:r w:rsidR="00BF22F0">
        <w:rPr>
          <w:sz w:val="28"/>
          <w:szCs w:val="28"/>
        </w:rPr>
        <w:t>тестации учащихся 9-ого класса</w:t>
      </w:r>
      <w:r w:rsidRPr="0066502F">
        <w:rPr>
          <w:sz w:val="28"/>
          <w:szCs w:val="28"/>
        </w:rPr>
        <w:t xml:space="preserve"> с целью устранения перегрузки учащихся в </w:t>
      </w:r>
      <w:proofErr w:type="spellStart"/>
      <w:r w:rsidRPr="0066502F">
        <w:rPr>
          <w:sz w:val="28"/>
          <w:szCs w:val="28"/>
        </w:rPr>
        <w:t>предаттестационный</w:t>
      </w:r>
      <w:proofErr w:type="spellEnd"/>
      <w:r w:rsidRPr="0066502F">
        <w:rPr>
          <w:sz w:val="28"/>
          <w:szCs w:val="28"/>
        </w:rPr>
        <w:t xml:space="preserve"> период;</w:t>
      </w:r>
    </w:p>
    <w:p w:rsidR="00A43CA0" w:rsidRPr="0066502F" w:rsidRDefault="00A43CA0" w:rsidP="00A43CA0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66502F">
        <w:rPr>
          <w:sz w:val="28"/>
          <w:szCs w:val="28"/>
        </w:rPr>
        <w:t>осуществлялся анализ работы классных руководите</w:t>
      </w:r>
      <w:r w:rsidR="00BF22F0">
        <w:rPr>
          <w:sz w:val="28"/>
          <w:szCs w:val="28"/>
        </w:rPr>
        <w:t>лей с родителями 9-ого класса</w:t>
      </w:r>
      <w:r w:rsidRPr="0066502F">
        <w:rPr>
          <w:sz w:val="28"/>
          <w:szCs w:val="28"/>
        </w:rPr>
        <w:t>.</w:t>
      </w:r>
    </w:p>
    <w:p w:rsidR="00A43CA0" w:rsidRPr="0066502F" w:rsidRDefault="00A43CA0" w:rsidP="00A43CA0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66502F">
        <w:rPr>
          <w:sz w:val="28"/>
          <w:szCs w:val="28"/>
        </w:rPr>
        <w:t xml:space="preserve">проведение пробного ГИА на территории официального проведения государственной аттестации в ППЭ Белой СОШ, где обучающиеся 9 класса </w:t>
      </w:r>
    </w:p>
    <w:p w:rsidR="00A43CA0" w:rsidRPr="00373D2B" w:rsidRDefault="00A43CA0" w:rsidP="005D5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4CD" w:rsidRPr="00373D2B" w:rsidRDefault="005D54CD" w:rsidP="005D5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3D2B">
        <w:rPr>
          <w:rFonts w:ascii="Times New Roman" w:eastAsia="Times New Roman" w:hAnsi="Times New Roman" w:cs="Times New Roman"/>
          <w:sz w:val="28"/>
          <w:szCs w:val="28"/>
        </w:rPr>
        <w:t xml:space="preserve">В 9 классе 9 обучающихся, из них 1 ученик, </w:t>
      </w:r>
      <w:proofErr w:type="spellStart"/>
      <w:r w:rsidRPr="00373D2B">
        <w:rPr>
          <w:rFonts w:ascii="Times New Roman" w:eastAsia="Times New Roman" w:hAnsi="Times New Roman" w:cs="Times New Roman"/>
          <w:sz w:val="28"/>
          <w:szCs w:val="28"/>
        </w:rPr>
        <w:t>Лазебный</w:t>
      </w:r>
      <w:proofErr w:type="spellEnd"/>
      <w:r w:rsidRPr="00373D2B">
        <w:rPr>
          <w:rFonts w:ascii="Times New Roman" w:eastAsia="Times New Roman" w:hAnsi="Times New Roman" w:cs="Times New Roman"/>
          <w:sz w:val="28"/>
          <w:szCs w:val="28"/>
        </w:rPr>
        <w:t xml:space="preserve"> Вячеслав, учился по адаптированной образовательной программе 8 вида и экзамен не сдавал.</w:t>
      </w:r>
      <w:proofErr w:type="gramEnd"/>
      <w:r w:rsidRPr="00373D2B">
        <w:rPr>
          <w:rFonts w:ascii="Times New Roman" w:eastAsia="Times New Roman" w:hAnsi="Times New Roman" w:cs="Times New Roman"/>
          <w:sz w:val="28"/>
          <w:szCs w:val="28"/>
        </w:rPr>
        <w:t xml:space="preserve"> Все обучающиеся 9 класса (8 учеников) были допущены к государственному основному экзамену </w:t>
      </w:r>
      <w:r w:rsidR="00A43CA0" w:rsidRPr="00373D2B">
        <w:rPr>
          <w:rFonts w:ascii="Times New Roman" w:eastAsia="Times New Roman" w:hAnsi="Times New Roman" w:cs="Times New Roman"/>
          <w:sz w:val="28"/>
          <w:szCs w:val="28"/>
        </w:rPr>
        <w:t>и сдавали только обязательные предметы: русский язык и математику.</w:t>
      </w:r>
    </w:p>
    <w:p w:rsidR="005D54CD" w:rsidRPr="00373D2B" w:rsidRDefault="005D54CD" w:rsidP="005D54CD">
      <w:pPr>
        <w:pStyle w:val="Default"/>
        <w:ind w:left="360"/>
        <w:jc w:val="both"/>
        <w:rPr>
          <w:sz w:val="28"/>
          <w:szCs w:val="28"/>
        </w:rPr>
      </w:pPr>
    </w:p>
    <w:p w:rsidR="005D54CD" w:rsidRPr="00373D2B" w:rsidRDefault="005D54CD" w:rsidP="005D54C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373D2B">
        <w:rPr>
          <w:b/>
          <w:sz w:val="28"/>
          <w:szCs w:val="28"/>
        </w:rPr>
        <w:t>Анализ результатов ОГЭ по математике</w:t>
      </w:r>
    </w:p>
    <w:p w:rsidR="005D54CD" w:rsidRPr="00373D2B" w:rsidRDefault="005D54CD" w:rsidP="005D54CD">
      <w:pPr>
        <w:pStyle w:val="Default"/>
        <w:ind w:firstLine="426"/>
        <w:jc w:val="both"/>
        <w:rPr>
          <w:sz w:val="28"/>
          <w:szCs w:val="28"/>
        </w:rPr>
      </w:pPr>
      <w:proofErr w:type="gramStart"/>
      <w:r w:rsidRPr="00373D2B">
        <w:rPr>
          <w:sz w:val="28"/>
          <w:szCs w:val="28"/>
        </w:rPr>
        <w:t xml:space="preserve">ОГЭ по математике направлен на контроль </w:t>
      </w:r>
      <w:proofErr w:type="spellStart"/>
      <w:r w:rsidRPr="00373D2B">
        <w:rPr>
          <w:sz w:val="28"/>
          <w:szCs w:val="28"/>
        </w:rPr>
        <w:t>сформированности</w:t>
      </w:r>
      <w:proofErr w:type="spellEnd"/>
      <w:r w:rsidRPr="00373D2B">
        <w:rPr>
          <w:sz w:val="28"/>
          <w:szCs w:val="28"/>
        </w:rPr>
        <w:t xml:space="preserve"> у выпускников математических компетенций, предусмотренных требованиями Федерального компонента государственного образовательного стандарта основного образования по математике</w:t>
      </w:r>
      <w:proofErr w:type="gramEnd"/>
    </w:p>
    <w:p w:rsidR="005D54CD" w:rsidRPr="00373D2B" w:rsidRDefault="005D54CD" w:rsidP="005D54CD">
      <w:pPr>
        <w:pStyle w:val="Default"/>
        <w:ind w:firstLine="426"/>
        <w:jc w:val="both"/>
        <w:rPr>
          <w:sz w:val="28"/>
          <w:szCs w:val="28"/>
        </w:rPr>
      </w:pPr>
      <w:r w:rsidRPr="00373D2B">
        <w:rPr>
          <w:sz w:val="28"/>
          <w:szCs w:val="28"/>
        </w:rPr>
        <w:t xml:space="preserve">Задания части 1 разделены на три модуля: алгебра, геометрия, реальная математика. </w:t>
      </w:r>
    </w:p>
    <w:p w:rsidR="005D54CD" w:rsidRPr="00373D2B" w:rsidRDefault="005D54CD" w:rsidP="005D54CD">
      <w:pPr>
        <w:pStyle w:val="Default"/>
        <w:ind w:firstLine="426"/>
        <w:jc w:val="both"/>
        <w:rPr>
          <w:sz w:val="28"/>
          <w:szCs w:val="28"/>
        </w:rPr>
      </w:pPr>
      <w:r w:rsidRPr="00373D2B">
        <w:rPr>
          <w:sz w:val="28"/>
          <w:szCs w:val="28"/>
        </w:rPr>
        <w:t xml:space="preserve">Экзамен проводился в форме тестирования. </w:t>
      </w:r>
    </w:p>
    <w:p w:rsidR="005D54CD" w:rsidRPr="00373D2B" w:rsidRDefault="005D54CD" w:rsidP="005D54CD">
      <w:pPr>
        <w:pStyle w:val="Default"/>
        <w:ind w:firstLine="426"/>
        <w:jc w:val="both"/>
        <w:rPr>
          <w:sz w:val="28"/>
          <w:szCs w:val="28"/>
        </w:rPr>
      </w:pPr>
      <w:r w:rsidRPr="00373D2B">
        <w:rPr>
          <w:sz w:val="28"/>
          <w:szCs w:val="28"/>
        </w:rPr>
        <w:t>Все выпускники успешно преодолели первичный порог знаний.</w:t>
      </w:r>
    </w:p>
    <w:p w:rsidR="005D54CD" w:rsidRPr="00373D2B" w:rsidRDefault="005D54CD" w:rsidP="005D54CD">
      <w:pPr>
        <w:pStyle w:val="Default"/>
        <w:ind w:firstLine="426"/>
        <w:jc w:val="both"/>
        <w:rPr>
          <w:sz w:val="28"/>
          <w:szCs w:val="28"/>
        </w:rPr>
      </w:pPr>
      <w:r w:rsidRPr="00373D2B">
        <w:rPr>
          <w:sz w:val="28"/>
          <w:szCs w:val="28"/>
        </w:rPr>
        <w:t xml:space="preserve">Выпускники, освоившие курс математики на базовом уровне, не имеющие достаточной подготовки для успешного продолжения образования – 3 (Косякова П., Лагунов Ф., Родионов С.) </w:t>
      </w:r>
    </w:p>
    <w:p w:rsidR="005D54CD" w:rsidRDefault="005D54CD" w:rsidP="005D54CD">
      <w:pPr>
        <w:pStyle w:val="Default"/>
        <w:ind w:firstLine="426"/>
        <w:jc w:val="both"/>
        <w:rPr>
          <w:sz w:val="28"/>
          <w:szCs w:val="28"/>
        </w:rPr>
      </w:pPr>
      <w:r w:rsidRPr="00373D2B">
        <w:rPr>
          <w:sz w:val="28"/>
          <w:szCs w:val="28"/>
        </w:rPr>
        <w:t xml:space="preserve"> Выпускники, успешно освоившие базовый курс и имеющие реальные шансы успешного продолжения образования- 3 (</w:t>
      </w:r>
      <w:proofErr w:type="spellStart"/>
      <w:r w:rsidRPr="00373D2B">
        <w:rPr>
          <w:sz w:val="28"/>
          <w:szCs w:val="28"/>
        </w:rPr>
        <w:t>Меленчук</w:t>
      </w:r>
      <w:proofErr w:type="spellEnd"/>
      <w:r w:rsidRPr="00373D2B">
        <w:rPr>
          <w:sz w:val="28"/>
          <w:szCs w:val="28"/>
        </w:rPr>
        <w:t xml:space="preserve"> Д., Петриченко Е., Сысоева В.)</w:t>
      </w:r>
    </w:p>
    <w:p w:rsidR="00252CA1" w:rsidRPr="00252CA1" w:rsidRDefault="00252CA1" w:rsidP="00252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2CA1">
        <w:rPr>
          <w:rFonts w:ascii="Times New Roman" w:hAnsi="Times New Roman" w:cs="Times New Roman"/>
          <w:sz w:val="24"/>
          <w:szCs w:val="24"/>
        </w:rPr>
        <w:lastRenderedPageBreak/>
        <w:t>Качественная ведомость</w:t>
      </w:r>
    </w:p>
    <w:p w:rsidR="00252CA1" w:rsidRPr="00252CA1" w:rsidRDefault="00252CA1" w:rsidP="00252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1341" w:type="dxa"/>
        <w:tblInd w:w="-1310" w:type="dxa"/>
        <w:tblLayout w:type="fixed"/>
        <w:tblLook w:val="01E0"/>
      </w:tblPr>
      <w:tblGrid>
        <w:gridCol w:w="432"/>
        <w:gridCol w:w="1128"/>
        <w:gridCol w:w="507"/>
        <w:gridCol w:w="276"/>
        <w:gridCol w:w="275"/>
        <w:gridCol w:w="413"/>
        <w:gridCol w:w="414"/>
        <w:gridCol w:w="413"/>
        <w:gridCol w:w="413"/>
        <w:gridCol w:w="276"/>
        <w:gridCol w:w="413"/>
        <w:gridCol w:w="413"/>
        <w:gridCol w:w="413"/>
        <w:gridCol w:w="414"/>
        <w:gridCol w:w="413"/>
        <w:gridCol w:w="413"/>
        <w:gridCol w:w="413"/>
        <w:gridCol w:w="414"/>
        <w:gridCol w:w="413"/>
        <w:gridCol w:w="413"/>
        <w:gridCol w:w="413"/>
        <w:gridCol w:w="414"/>
        <w:gridCol w:w="413"/>
        <w:gridCol w:w="413"/>
        <w:gridCol w:w="551"/>
        <w:gridCol w:w="458"/>
      </w:tblGrid>
      <w:tr w:rsidR="00624B0D" w:rsidRPr="00252CA1" w:rsidTr="00624B0D">
        <w:trPr>
          <w:cantSplit/>
          <w:trHeight w:val="1161"/>
        </w:trPr>
        <w:tc>
          <w:tcPr>
            <w:tcW w:w="432" w:type="dxa"/>
          </w:tcPr>
          <w:p w:rsidR="00252CA1" w:rsidRPr="00252CA1" w:rsidRDefault="00252CA1" w:rsidP="00252CA1"/>
          <w:p w:rsidR="00252CA1" w:rsidRPr="00252CA1" w:rsidRDefault="00252CA1" w:rsidP="00252CA1">
            <w:r w:rsidRPr="00252CA1">
              <w:t>№</w:t>
            </w:r>
          </w:p>
        </w:tc>
        <w:tc>
          <w:tcPr>
            <w:tcW w:w="1128" w:type="dxa"/>
          </w:tcPr>
          <w:p w:rsidR="00252CA1" w:rsidRPr="00252CA1" w:rsidRDefault="00252CA1" w:rsidP="00252CA1"/>
          <w:p w:rsidR="00252CA1" w:rsidRPr="00252CA1" w:rsidRDefault="00252CA1" w:rsidP="00252CA1">
            <w:r w:rsidRPr="00252CA1">
              <w:t>Фамилия, имя</w:t>
            </w:r>
          </w:p>
        </w:tc>
        <w:tc>
          <w:tcPr>
            <w:tcW w:w="507" w:type="dxa"/>
          </w:tcPr>
          <w:p w:rsidR="00252CA1" w:rsidRPr="00252CA1" w:rsidRDefault="00252CA1" w:rsidP="00252CA1"/>
          <w:p w:rsidR="00252CA1" w:rsidRPr="00252CA1" w:rsidRDefault="00252CA1" w:rsidP="00252CA1">
            <w:r w:rsidRPr="00252CA1">
              <w:t>1</w:t>
            </w:r>
          </w:p>
        </w:tc>
        <w:tc>
          <w:tcPr>
            <w:tcW w:w="276" w:type="dxa"/>
          </w:tcPr>
          <w:p w:rsidR="00252CA1" w:rsidRPr="00252CA1" w:rsidRDefault="00252CA1" w:rsidP="00252CA1"/>
          <w:p w:rsidR="00252CA1" w:rsidRPr="00252CA1" w:rsidRDefault="00252CA1" w:rsidP="00252CA1">
            <w:r w:rsidRPr="00252CA1">
              <w:t>2</w:t>
            </w:r>
          </w:p>
        </w:tc>
        <w:tc>
          <w:tcPr>
            <w:tcW w:w="275" w:type="dxa"/>
          </w:tcPr>
          <w:p w:rsidR="00252CA1" w:rsidRPr="00252CA1" w:rsidRDefault="00252CA1" w:rsidP="00252CA1"/>
          <w:p w:rsidR="00252CA1" w:rsidRPr="00252CA1" w:rsidRDefault="00252CA1" w:rsidP="00252CA1">
            <w:r w:rsidRPr="00252CA1">
              <w:t>3</w:t>
            </w:r>
          </w:p>
        </w:tc>
        <w:tc>
          <w:tcPr>
            <w:tcW w:w="413" w:type="dxa"/>
          </w:tcPr>
          <w:p w:rsidR="00252CA1" w:rsidRPr="00252CA1" w:rsidRDefault="00252CA1" w:rsidP="00252CA1"/>
          <w:p w:rsidR="00252CA1" w:rsidRPr="00252CA1" w:rsidRDefault="00252CA1" w:rsidP="00252CA1">
            <w:r w:rsidRPr="00252CA1">
              <w:t>4</w:t>
            </w:r>
          </w:p>
        </w:tc>
        <w:tc>
          <w:tcPr>
            <w:tcW w:w="414" w:type="dxa"/>
          </w:tcPr>
          <w:p w:rsidR="00252CA1" w:rsidRPr="00252CA1" w:rsidRDefault="00252CA1" w:rsidP="00252CA1"/>
          <w:p w:rsidR="00252CA1" w:rsidRPr="00252CA1" w:rsidRDefault="00252CA1" w:rsidP="00252CA1">
            <w:r w:rsidRPr="00252CA1">
              <w:t>5</w:t>
            </w:r>
          </w:p>
        </w:tc>
        <w:tc>
          <w:tcPr>
            <w:tcW w:w="413" w:type="dxa"/>
          </w:tcPr>
          <w:p w:rsidR="00252CA1" w:rsidRPr="00252CA1" w:rsidRDefault="00252CA1" w:rsidP="00252CA1"/>
          <w:p w:rsidR="00252CA1" w:rsidRPr="00252CA1" w:rsidRDefault="00252CA1" w:rsidP="00252CA1">
            <w:r w:rsidRPr="00252CA1">
              <w:t>6</w:t>
            </w:r>
          </w:p>
        </w:tc>
        <w:tc>
          <w:tcPr>
            <w:tcW w:w="413" w:type="dxa"/>
          </w:tcPr>
          <w:p w:rsidR="00252CA1" w:rsidRPr="00252CA1" w:rsidRDefault="00252CA1" w:rsidP="00252CA1"/>
          <w:p w:rsidR="00252CA1" w:rsidRPr="00252CA1" w:rsidRDefault="00252CA1" w:rsidP="00252CA1">
            <w:r w:rsidRPr="00252CA1">
              <w:t>7</w:t>
            </w:r>
          </w:p>
        </w:tc>
        <w:tc>
          <w:tcPr>
            <w:tcW w:w="276" w:type="dxa"/>
          </w:tcPr>
          <w:p w:rsidR="00252CA1" w:rsidRPr="00252CA1" w:rsidRDefault="00252CA1" w:rsidP="00252CA1"/>
          <w:p w:rsidR="00252CA1" w:rsidRPr="00252CA1" w:rsidRDefault="00252CA1" w:rsidP="00252CA1">
            <w:r w:rsidRPr="00252CA1">
              <w:t>8</w:t>
            </w:r>
          </w:p>
        </w:tc>
        <w:tc>
          <w:tcPr>
            <w:tcW w:w="413" w:type="dxa"/>
          </w:tcPr>
          <w:p w:rsidR="00252CA1" w:rsidRPr="00252CA1" w:rsidRDefault="00252CA1" w:rsidP="00252CA1"/>
          <w:p w:rsidR="00252CA1" w:rsidRPr="00252CA1" w:rsidRDefault="00252CA1" w:rsidP="00252CA1">
            <w:r w:rsidRPr="00252CA1">
              <w:t>9</w:t>
            </w:r>
          </w:p>
        </w:tc>
        <w:tc>
          <w:tcPr>
            <w:tcW w:w="413" w:type="dxa"/>
          </w:tcPr>
          <w:p w:rsidR="00252CA1" w:rsidRPr="00252CA1" w:rsidRDefault="00252CA1" w:rsidP="00252CA1"/>
          <w:p w:rsidR="00252CA1" w:rsidRPr="00252CA1" w:rsidRDefault="00252CA1" w:rsidP="00252CA1">
            <w:r w:rsidRPr="00252CA1">
              <w:t>10</w:t>
            </w:r>
          </w:p>
        </w:tc>
        <w:tc>
          <w:tcPr>
            <w:tcW w:w="413" w:type="dxa"/>
          </w:tcPr>
          <w:p w:rsidR="00252CA1" w:rsidRPr="00252CA1" w:rsidRDefault="00252CA1" w:rsidP="00252CA1"/>
          <w:p w:rsidR="00252CA1" w:rsidRPr="00252CA1" w:rsidRDefault="00252CA1" w:rsidP="00252CA1">
            <w:r w:rsidRPr="00252CA1">
              <w:t>11</w:t>
            </w:r>
          </w:p>
        </w:tc>
        <w:tc>
          <w:tcPr>
            <w:tcW w:w="414" w:type="dxa"/>
          </w:tcPr>
          <w:p w:rsidR="00252CA1" w:rsidRPr="00252CA1" w:rsidRDefault="00252CA1" w:rsidP="00252CA1"/>
          <w:p w:rsidR="00252CA1" w:rsidRPr="00252CA1" w:rsidRDefault="00252CA1" w:rsidP="00252CA1">
            <w:r w:rsidRPr="00252CA1">
              <w:t>12</w:t>
            </w:r>
          </w:p>
        </w:tc>
        <w:tc>
          <w:tcPr>
            <w:tcW w:w="413" w:type="dxa"/>
          </w:tcPr>
          <w:p w:rsidR="00252CA1" w:rsidRPr="00252CA1" w:rsidRDefault="00252CA1" w:rsidP="00252CA1"/>
          <w:p w:rsidR="00252CA1" w:rsidRPr="00252CA1" w:rsidRDefault="00252CA1" w:rsidP="00252CA1">
            <w:r w:rsidRPr="00252CA1">
              <w:t>13</w:t>
            </w:r>
          </w:p>
        </w:tc>
        <w:tc>
          <w:tcPr>
            <w:tcW w:w="413" w:type="dxa"/>
          </w:tcPr>
          <w:p w:rsidR="00252CA1" w:rsidRPr="00252CA1" w:rsidRDefault="00252CA1" w:rsidP="00252CA1"/>
          <w:p w:rsidR="00252CA1" w:rsidRPr="00252CA1" w:rsidRDefault="00252CA1" w:rsidP="00252CA1">
            <w:r w:rsidRPr="00252CA1">
              <w:t>14</w:t>
            </w:r>
          </w:p>
        </w:tc>
        <w:tc>
          <w:tcPr>
            <w:tcW w:w="413" w:type="dxa"/>
          </w:tcPr>
          <w:p w:rsidR="00252CA1" w:rsidRPr="00252CA1" w:rsidRDefault="00252CA1" w:rsidP="00252CA1"/>
          <w:p w:rsidR="00252CA1" w:rsidRPr="00252CA1" w:rsidRDefault="00252CA1" w:rsidP="00252CA1">
            <w:r w:rsidRPr="00252CA1">
              <w:t>15</w:t>
            </w:r>
          </w:p>
        </w:tc>
        <w:tc>
          <w:tcPr>
            <w:tcW w:w="414" w:type="dxa"/>
          </w:tcPr>
          <w:p w:rsidR="00252CA1" w:rsidRPr="00252CA1" w:rsidRDefault="00252CA1" w:rsidP="00252CA1"/>
          <w:p w:rsidR="00252CA1" w:rsidRPr="00252CA1" w:rsidRDefault="00252CA1" w:rsidP="00252CA1">
            <w:r w:rsidRPr="00252CA1">
              <w:t>16</w:t>
            </w:r>
          </w:p>
        </w:tc>
        <w:tc>
          <w:tcPr>
            <w:tcW w:w="413" w:type="dxa"/>
          </w:tcPr>
          <w:p w:rsidR="00252CA1" w:rsidRPr="00252CA1" w:rsidRDefault="00252CA1" w:rsidP="00252CA1"/>
          <w:p w:rsidR="00252CA1" w:rsidRPr="00252CA1" w:rsidRDefault="00252CA1" w:rsidP="00252CA1">
            <w:r w:rsidRPr="00252CA1">
              <w:t>17</w:t>
            </w:r>
          </w:p>
        </w:tc>
        <w:tc>
          <w:tcPr>
            <w:tcW w:w="413" w:type="dxa"/>
          </w:tcPr>
          <w:p w:rsidR="00252CA1" w:rsidRPr="00252CA1" w:rsidRDefault="00252CA1" w:rsidP="00252CA1"/>
          <w:p w:rsidR="00252CA1" w:rsidRPr="00252CA1" w:rsidRDefault="00252CA1" w:rsidP="00252CA1">
            <w:r w:rsidRPr="00252CA1">
              <w:t>18</w:t>
            </w:r>
          </w:p>
        </w:tc>
        <w:tc>
          <w:tcPr>
            <w:tcW w:w="413" w:type="dxa"/>
          </w:tcPr>
          <w:p w:rsidR="00252CA1" w:rsidRPr="00252CA1" w:rsidRDefault="00252CA1" w:rsidP="00252CA1"/>
          <w:p w:rsidR="00252CA1" w:rsidRPr="00252CA1" w:rsidRDefault="00252CA1" w:rsidP="00252CA1">
            <w:r w:rsidRPr="00252CA1">
              <w:t>19</w:t>
            </w:r>
          </w:p>
        </w:tc>
        <w:tc>
          <w:tcPr>
            <w:tcW w:w="414" w:type="dxa"/>
          </w:tcPr>
          <w:p w:rsidR="00252CA1" w:rsidRPr="00252CA1" w:rsidRDefault="00252CA1" w:rsidP="00252CA1"/>
          <w:p w:rsidR="00252CA1" w:rsidRPr="00252CA1" w:rsidRDefault="00252CA1" w:rsidP="00252CA1">
            <w:r w:rsidRPr="00252CA1">
              <w:t>20</w:t>
            </w:r>
          </w:p>
        </w:tc>
        <w:tc>
          <w:tcPr>
            <w:tcW w:w="413" w:type="dxa"/>
            <w:textDirection w:val="btLr"/>
          </w:tcPr>
          <w:p w:rsidR="00252CA1" w:rsidRPr="00252CA1" w:rsidRDefault="00252CA1" w:rsidP="00252CA1">
            <w:pPr>
              <w:ind w:left="113" w:right="113"/>
            </w:pPr>
            <w:r w:rsidRPr="00252CA1">
              <w:t>Алгебра</w:t>
            </w:r>
          </w:p>
        </w:tc>
        <w:tc>
          <w:tcPr>
            <w:tcW w:w="413" w:type="dxa"/>
            <w:textDirection w:val="btLr"/>
          </w:tcPr>
          <w:p w:rsidR="00252CA1" w:rsidRPr="00252CA1" w:rsidRDefault="00252CA1" w:rsidP="00252CA1">
            <w:pPr>
              <w:ind w:left="113" w:right="113"/>
            </w:pPr>
            <w:r w:rsidRPr="00252CA1">
              <w:t>Геометрия</w:t>
            </w:r>
          </w:p>
        </w:tc>
        <w:tc>
          <w:tcPr>
            <w:tcW w:w="551" w:type="dxa"/>
            <w:textDirection w:val="btLr"/>
          </w:tcPr>
          <w:p w:rsidR="00252CA1" w:rsidRPr="00252CA1" w:rsidRDefault="00252CA1" w:rsidP="00252CA1">
            <w:pPr>
              <w:ind w:left="113" w:right="113"/>
            </w:pPr>
            <w:r w:rsidRPr="00252CA1">
              <w:t>Всего баллов</w:t>
            </w:r>
          </w:p>
        </w:tc>
        <w:tc>
          <w:tcPr>
            <w:tcW w:w="458" w:type="dxa"/>
            <w:textDirection w:val="btLr"/>
          </w:tcPr>
          <w:p w:rsidR="00252CA1" w:rsidRPr="00252CA1" w:rsidRDefault="00252CA1" w:rsidP="00252CA1">
            <w:pPr>
              <w:ind w:left="113" w:right="113"/>
            </w:pPr>
            <w:r w:rsidRPr="00252CA1">
              <w:t>Оценка</w:t>
            </w:r>
          </w:p>
        </w:tc>
      </w:tr>
      <w:tr w:rsidR="00624B0D" w:rsidRPr="00252CA1" w:rsidTr="00624B0D">
        <w:trPr>
          <w:trHeight w:val="463"/>
        </w:trPr>
        <w:tc>
          <w:tcPr>
            <w:tcW w:w="432" w:type="dxa"/>
          </w:tcPr>
          <w:p w:rsidR="00252CA1" w:rsidRPr="00252CA1" w:rsidRDefault="00252CA1" w:rsidP="00252CA1">
            <w:r w:rsidRPr="00252CA1">
              <w:t>1</w:t>
            </w:r>
          </w:p>
        </w:tc>
        <w:tc>
          <w:tcPr>
            <w:tcW w:w="1128" w:type="dxa"/>
          </w:tcPr>
          <w:p w:rsidR="00252CA1" w:rsidRPr="00252CA1" w:rsidRDefault="00252CA1" w:rsidP="00252CA1">
            <w:r w:rsidRPr="00252CA1">
              <w:t>Васильев Сергей</w:t>
            </w:r>
          </w:p>
        </w:tc>
        <w:tc>
          <w:tcPr>
            <w:tcW w:w="507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276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275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4" w:type="dxa"/>
          </w:tcPr>
          <w:p w:rsidR="00252CA1" w:rsidRPr="00252CA1" w:rsidRDefault="00252CA1" w:rsidP="00252CA1">
            <w:r w:rsidRPr="00252CA1">
              <w:t xml:space="preserve">- 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276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4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-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4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--</w:t>
            </w:r>
          </w:p>
        </w:tc>
        <w:tc>
          <w:tcPr>
            <w:tcW w:w="414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12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5</w:t>
            </w:r>
          </w:p>
        </w:tc>
        <w:tc>
          <w:tcPr>
            <w:tcW w:w="551" w:type="dxa"/>
          </w:tcPr>
          <w:p w:rsidR="00252CA1" w:rsidRPr="00252CA1" w:rsidRDefault="00252CA1" w:rsidP="00252CA1">
            <w:r w:rsidRPr="00252CA1">
              <w:t>17</w:t>
            </w:r>
          </w:p>
        </w:tc>
        <w:tc>
          <w:tcPr>
            <w:tcW w:w="458" w:type="dxa"/>
          </w:tcPr>
          <w:p w:rsidR="00252CA1" w:rsidRPr="00252CA1" w:rsidRDefault="00252CA1" w:rsidP="00252CA1">
            <w:r w:rsidRPr="00252CA1">
              <w:t>4</w:t>
            </w:r>
          </w:p>
        </w:tc>
      </w:tr>
      <w:tr w:rsidR="00624B0D" w:rsidRPr="00252CA1" w:rsidTr="00624B0D">
        <w:trPr>
          <w:trHeight w:val="463"/>
        </w:trPr>
        <w:tc>
          <w:tcPr>
            <w:tcW w:w="432" w:type="dxa"/>
          </w:tcPr>
          <w:p w:rsidR="00252CA1" w:rsidRPr="00252CA1" w:rsidRDefault="00252CA1" w:rsidP="00252CA1">
            <w:r w:rsidRPr="00252CA1">
              <w:t>2</w:t>
            </w:r>
          </w:p>
        </w:tc>
        <w:tc>
          <w:tcPr>
            <w:tcW w:w="1128" w:type="dxa"/>
          </w:tcPr>
          <w:p w:rsidR="00252CA1" w:rsidRPr="00252CA1" w:rsidRDefault="00252CA1" w:rsidP="00252CA1">
            <w:r w:rsidRPr="00252CA1">
              <w:t>Казанцева Маргарита</w:t>
            </w:r>
          </w:p>
        </w:tc>
        <w:tc>
          <w:tcPr>
            <w:tcW w:w="507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276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275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4" w:type="dxa"/>
          </w:tcPr>
          <w:p w:rsidR="00252CA1" w:rsidRPr="00252CA1" w:rsidRDefault="00252CA1" w:rsidP="00252CA1">
            <w:r w:rsidRPr="00252CA1">
              <w:t>-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276" w:type="dxa"/>
          </w:tcPr>
          <w:p w:rsidR="00252CA1" w:rsidRPr="00252CA1" w:rsidRDefault="00252CA1" w:rsidP="00252CA1">
            <w:r w:rsidRPr="00252CA1">
              <w:t>-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4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-</w:t>
            </w:r>
          </w:p>
        </w:tc>
        <w:tc>
          <w:tcPr>
            <w:tcW w:w="414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-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4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14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8</w:t>
            </w:r>
          </w:p>
        </w:tc>
        <w:tc>
          <w:tcPr>
            <w:tcW w:w="551" w:type="dxa"/>
          </w:tcPr>
          <w:p w:rsidR="00252CA1" w:rsidRPr="00252CA1" w:rsidRDefault="00252CA1" w:rsidP="00252CA1">
            <w:r w:rsidRPr="00252CA1">
              <w:t>22</w:t>
            </w:r>
          </w:p>
        </w:tc>
        <w:tc>
          <w:tcPr>
            <w:tcW w:w="458" w:type="dxa"/>
          </w:tcPr>
          <w:p w:rsidR="00252CA1" w:rsidRPr="00252CA1" w:rsidRDefault="00252CA1" w:rsidP="00252CA1">
            <w:r w:rsidRPr="00252CA1">
              <w:t>4</w:t>
            </w:r>
          </w:p>
        </w:tc>
      </w:tr>
      <w:tr w:rsidR="00624B0D" w:rsidRPr="00252CA1" w:rsidTr="00624B0D">
        <w:trPr>
          <w:trHeight w:val="463"/>
        </w:trPr>
        <w:tc>
          <w:tcPr>
            <w:tcW w:w="432" w:type="dxa"/>
          </w:tcPr>
          <w:p w:rsidR="00252CA1" w:rsidRPr="00252CA1" w:rsidRDefault="00252CA1" w:rsidP="00252CA1">
            <w:r w:rsidRPr="00252CA1">
              <w:t>3</w:t>
            </w:r>
          </w:p>
        </w:tc>
        <w:tc>
          <w:tcPr>
            <w:tcW w:w="1128" w:type="dxa"/>
          </w:tcPr>
          <w:p w:rsidR="00252CA1" w:rsidRPr="00252CA1" w:rsidRDefault="00252CA1" w:rsidP="00252CA1">
            <w:r w:rsidRPr="00252CA1">
              <w:t>Косякова Полина</w:t>
            </w:r>
          </w:p>
        </w:tc>
        <w:tc>
          <w:tcPr>
            <w:tcW w:w="507" w:type="dxa"/>
          </w:tcPr>
          <w:p w:rsidR="00252CA1" w:rsidRPr="00252CA1" w:rsidRDefault="00252CA1" w:rsidP="00252CA1"/>
        </w:tc>
        <w:tc>
          <w:tcPr>
            <w:tcW w:w="276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275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/>
        </w:tc>
        <w:tc>
          <w:tcPr>
            <w:tcW w:w="414" w:type="dxa"/>
          </w:tcPr>
          <w:p w:rsidR="00252CA1" w:rsidRPr="00252CA1" w:rsidRDefault="00252CA1" w:rsidP="00252CA1"/>
        </w:tc>
        <w:tc>
          <w:tcPr>
            <w:tcW w:w="413" w:type="dxa"/>
          </w:tcPr>
          <w:p w:rsidR="00252CA1" w:rsidRPr="00252CA1" w:rsidRDefault="00252CA1" w:rsidP="00252CA1"/>
        </w:tc>
        <w:tc>
          <w:tcPr>
            <w:tcW w:w="413" w:type="dxa"/>
          </w:tcPr>
          <w:p w:rsidR="00252CA1" w:rsidRPr="00252CA1" w:rsidRDefault="00252CA1" w:rsidP="00252CA1"/>
        </w:tc>
        <w:tc>
          <w:tcPr>
            <w:tcW w:w="276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/>
        </w:tc>
        <w:tc>
          <w:tcPr>
            <w:tcW w:w="413" w:type="dxa"/>
          </w:tcPr>
          <w:p w:rsidR="00252CA1" w:rsidRPr="00252CA1" w:rsidRDefault="00252CA1" w:rsidP="00252CA1"/>
        </w:tc>
        <w:tc>
          <w:tcPr>
            <w:tcW w:w="413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4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/>
        </w:tc>
        <w:tc>
          <w:tcPr>
            <w:tcW w:w="413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/>
        </w:tc>
        <w:tc>
          <w:tcPr>
            <w:tcW w:w="414" w:type="dxa"/>
          </w:tcPr>
          <w:p w:rsidR="00252CA1" w:rsidRPr="00252CA1" w:rsidRDefault="00252CA1" w:rsidP="00252CA1"/>
        </w:tc>
        <w:tc>
          <w:tcPr>
            <w:tcW w:w="413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/>
        </w:tc>
        <w:tc>
          <w:tcPr>
            <w:tcW w:w="414" w:type="dxa"/>
          </w:tcPr>
          <w:p w:rsidR="00252CA1" w:rsidRPr="00252CA1" w:rsidRDefault="00252CA1" w:rsidP="00252CA1"/>
        </w:tc>
        <w:tc>
          <w:tcPr>
            <w:tcW w:w="413" w:type="dxa"/>
          </w:tcPr>
          <w:p w:rsidR="00252CA1" w:rsidRPr="00252CA1" w:rsidRDefault="00252CA1" w:rsidP="00252CA1">
            <w:r w:rsidRPr="00252CA1">
              <w:t>5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3</w:t>
            </w:r>
          </w:p>
        </w:tc>
        <w:tc>
          <w:tcPr>
            <w:tcW w:w="551" w:type="dxa"/>
          </w:tcPr>
          <w:p w:rsidR="00252CA1" w:rsidRPr="00252CA1" w:rsidRDefault="00252CA1" w:rsidP="00252CA1">
            <w:r w:rsidRPr="00252CA1">
              <w:t>8</w:t>
            </w:r>
          </w:p>
        </w:tc>
        <w:tc>
          <w:tcPr>
            <w:tcW w:w="458" w:type="dxa"/>
          </w:tcPr>
          <w:p w:rsidR="00252CA1" w:rsidRPr="00252CA1" w:rsidRDefault="00252CA1" w:rsidP="00252CA1">
            <w:r w:rsidRPr="00252CA1">
              <w:t>3</w:t>
            </w:r>
          </w:p>
        </w:tc>
      </w:tr>
      <w:tr w:rsidR="00624B0D" w:rsidRPr="00252CA1" w:rsidTr="00624B0D">
        <w:trPr>
          <w:trHeight w:val="463"/>
        </w:trPr>
        <w:tc>
          <w:tcPr>
            <w:tcW w:w="432" w:type="dxa"/>
          </w:tcPr>
          <w:p w:rsidR="00252CA1" w:rsidRPr="00252CA1" w:rsidRDefault="00252CA1" w:rsidP="00252CA1">
            <w:r w:rsidRPr="00252CA1">
              <w:t>4</w:t>
            </w:r>
          </w:p>
        </w:tc>
        <w:tc>
          <w:tcPr>
            <w:tcW w:w="1128" w:type="dxa"/>
          </w:tcPr>
          <w:p w:rsidR="00252CA1" w:rsidRPr="00252CA1" w:rsidRDefault="00252CA1" w:rsidP="00252CA1">
            <w:r w:rsidRPr="00252CA1">
              <w:t>Лагунов Фёдор</w:t>
            </w:r>
          </w:p>
        </w:tc>
        <w:tc>
          <w:tcPr>
            <w:tcW w:w="507" w:type="dxa"/>
          </w:tcPr>
          <w:p w:rsidR="00252CA1" w:rsidRPr="00252CA1" w:rsidRDefault="00252CA1" w:rsidP="00252CA1"/>
        </w:tc>
        <w:tc>
          <w:tcPr>
            <w:tcW w:w="276" w:type="dxa"/>
          </w:tcPr>
          <w:p w:rsidR="00252CA1" w:rsidRPr="00252CA1" w:rsidRDefault="00252CA1" w:rsidP="00252CA1"/>
        </w:tc>
        <w:tc>
          <w:tcPr>
            <w:tcW w:w="275" w:type="dxa"/>
          </w:tcPr>
          <w:p w:rsidR="00252CA1" w:rsidRPr="00252CA1" w:rsidRDefault="00252CA1" w:rsidP="00252CA1"/>
        </w:tc>
        <w:tc>
          <w:tcPr>
            <w:tcW w:w="413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4" w:type="dxa"/>
          </w:tcPr>
          <w:p w:rsidR="00252CA1" w:rsidRPr="00252CA1" w:rsidRDefault="00252CA1" w:rsidP="00252CA1"/>
        </w:tc>
        <w:tc>
          <w:tcPr>
            <w:tcW w:w="413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276" w:type="dxa"/>
          </w:tcPr>
          <w:p w:rsidR="00252CA1" w:rsidRPr="00252CA1" w:rsidRDefault="00252CA1" w:rsidP="00252CA1"/>
        </w:tc>
        <w:tc>
          <w:tcPr>
            <w:tcW w:w="413" w:type="dxa"/>
          </w:tcPr>
          <w:p w:rsidR="00252CA1" w:rsidRPr="00252CA1" w:rsidRDefault="00252CA1" w:rsidP="00252CA1"/>
        </w:tc>
        <w:tc>
          <w:tcPr>
            <w:tcW w:w="413" w:type="dxa"/>
          </w:tcPr>
          <w:p w:rsidR="00252CA1" w:rsidRPr="00252CA1" w:rsidRDefault="00252CA1" w:rsidP="00252CA1"/>
        </w:tc>
        <w:tc>
          <w:tcPr>
            <w:tcW w:w="413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4" w:type="dxa"/>
          </w:tcPr>
          <w:p w:rsidR="00252CA1" w:rsidRPr="00252CA1" w:rsidRDefault="00252CA1" w:rsidP="00252CA1"/>
        </w:tc>
        <w:tc>
          <w:tcPr>
            <w:tcW w:w="413" w:type="dxa"/>
          </w:tcPr>
          <w:p w:rsidR="00252CA1" w:rsidRPr="00252CA1" w:rsidRDefault="00252CA1" w:rsidP="00252CA1"/>
        </w:tc>
        <w:tc>
          <w:tcPr>
            <w:tcW w:w="413" w:type="dxa"/>
          </w:tcPr>
          <w:p w:rsidR="00252CA1" w:rsidRPr="00252CA1" w:rsidRDefault="00252CA1" w:rsidP="00252CA1"/>
        </w:tc>
        <w:tc>
          <w:tcPr>
            <w:tcW w:w="413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4" w:type="dxa"/>
          </w:tcPr>
          <w:p w:rsidR="00252CA1" w:rsidRPr="00252CA1" w:rsidRDefault="00252CA1" w:rsidP="00252CA1"/>
        </w:tc>
        <w:tc>
          <w:tcPr>
            <w:tcW w:w="413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/>
        </w:tc>
        <w:tc>
          <w:tcPr>
            <w:tcW w:w="414" w:type="dxa"/>
          </w:tcPr>
          <w:p w:rsidR="00252CA1" w:rsidRPr="00252CA1" w:rsidRDefault="00252CA1" w:rsidP="00252CA1"/>
        </w:tc>
        <w:tc>
          <w:tcPr>
            <w:tcW w:w="413" w:type="dxa"/>
          </w:tcPr>
          <w:p w:rsidR="00252CA1" w:rsidRPr="00252CA1" w:rsidRDefault="00252CA1" w:rsidP="00252CA1">
            <w:r w:rsidRPr="00252CA1">
              <w:t>5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2</w:t>
            </w:r>
          </w:p>
        </w:tc>
        <w:tc>
          <w:tcPr>
            <w:tcW w:w="551" w:type="dxa"/>
          </w:tcPr>
          <w:p w:rsidR="00252CA1" w:rsidRPr="00252CA1" w:rsidRDefault="00252CA1" w:rsidP="00252CA1">
            <w:r w:rsidRPr="00252CA1">
              <w:t>7</w:t>
            </w:r>
          </w:p>
        </w:tc>
        <w:tc>
          <w:tcPr>
            <w:tcW w:w="458" w:type="dxa"/>
          </w:tcPr>
          <w:p w:rsidR="00252CA1" w:rsidRPr="00252CA1" w:rsidRDefault="00252CA1" w:rsidP="00252CA1">
            <w:r w:rsidRPr="00252CA1">
              <w:t>3</w:t>
            </w:r>
          </w:p>
        </w:tc>
      </w:tr>
      <w:tr w:rsidR="00624B0D" w:rsidRPr="00252CA1" w:rsidTr="00624B0D">
        <w:trPr>
          <w:trHeight w:val="463"/>
        </w:trPr>
        <w:tc>
          <w:tcPr>
            <w:tcW w:w="432" w:type="dxa"/>
          </w:tcPr>
          <w:p w:rsidR="00252CA1" w:rsidRPr="00252CA1" w:rsidRDefault="00252CA1" w:rsidP="00252CA1">
            <w:r w:rsidRPr="00252CA1">
              <w:t>5</w:t>
            </w:r>
          </w:p>
        </w:tc>
        <w:tc>
          <w:tcPr>
            <w:tcW w:w="1128" w:type="dxa"/>
          </w:tcPr>
          <w:p w:rsidR="00252CA1" w:rsidRPr="00252CA1" w:rsidRDefault="00252CA1" w:rsidP="00252CA1">
            <w:proofErr w:type="spellStart"/>
            <w:r w:rsidRPr="00252CA1">
              <w:t>Меленчук</w:t>
            </w:r>
            <w:proofErr w:type="spellEnd"/>
            <w:r w:rsidRPr="00252CA1">
              <w:t xml:space="preserve"> Денис</w:t>
            </w:r>
          </w:p>
        </w:tc>
        <w:tc>
          <w:tcPr>
            <w:tcW w:w="507" w:type="dxa"/>
          </w:tcPr>
          <w:p w:rsidR="00252CA1" w:rsidRPr="00252CA1" w:rsidRDefault="00252CA1" w:rsidP="00252CA1"/>
        </w:tc>
        <w:tc>
          <w:tcPr>
            <w:tcW w:w="276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275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4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/>
        </w:tc>
        <w:tc>
          <w:tcPr>
            <w:tcW w:w="276" w:type="dxa"/>
          </w:tcPr>
          <w:p w:rsidR="00252CA1" w:rsidRPr="00252CA1" w:rsidRDefault="00252CA1" w:rsidP="00252CA1"/>
        </w:tc>
        <w:tc>
          <w:tcPr>
            <w:tcW w:w="413" w:type="dxa"/>
          </w:tcPr>
          <w:p w:rsidR="00252CA1" w:rsidRPr="00252CA1" w:rsidRDefault="00252CA1" w:rsidP="00252CA1"/>
        </w:tc>
        <w:tc>
          <w:tcPr>
            <w:tcW w:w="413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4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/>
        </w:tc>
        <w:tc>
          <w:tcPr>
            <w:tcW w:w="413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4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/>
        </w:tc>
        <w:tc>
          <w:tcPr>
            <w:tcW w:w="413" w:type="dxa"/>
          </w:tcPr>
          <w:p w:rsidR="00252CA1" w:rsidRPr="00252CA1" w:rsidRDefault="00252CA1" w:rsidP="00252CA1"/>
        </w:tc>
        <w:tc>
          <w:tcPr>
            <w:tcW w:w="413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4" w:type="dxa"/>
          </w:tcPr>
          <w:p w:rsidR="00252CA1" w:rsidRPr="00252CA1" w:rsidRDefault="00252CA1" w:rsidP="00252CA1"/>
        </w:tc>
        <w:tc>
          <w:tcPr>
            <w:tcW w:w="413" w:type="dxa"/>
          </w:tcPr>
          <w:p w:rsidR="00252CA1" w:rsidRPr="00252CA1" w:rsidRDefault="00252CA1" w:rsidP="00252CA1">
            <w:r w:rsidRPr="00252CA1">
              <w:t>9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3</w:t>
            </w:r>
          </w:p>
        </w:tc>
        <w:tc>
          <w:tcPr>
            <w:tcW w:w="551" w:type="dxa"/>
          </w:tcPr>
          <w:p w:rsidR="00252CA1" w:rsidRPr="00252CA1" w:rsidRDefault="00252CA1" w:rsidP="00252CA1">
            <w:r w:rsidRPr="00252CA1">
              <w:t>12</w:t>
            </w:r>
          </w:p>
        </w:tc>
        <w:tc>
          <w:tcPr>
            <w:tcW w:w="458" w:type="dxa"/>
          </w:tcPr>
          <w:p w:rsidR="00252CA1" w:rsidRPr="00252CA1" w:rsidRDefault="00252CA1" w:rsidP="00252CA1">
            <w:r w:rsidRPr="00252CA1">
              <w:t>3</w:t>
            </w:r>
          </w:p>
        </w:tc>
      </w:tr>
      <w:tr w:rsidR="00624B0D" w:rsidRPr="00252CA1" w:rsidTr="00624B0D">
        <w:trPr>
          <w:trHeight w:val="463"/>
        </w:trPr>
        <w:tc>
          <w:tcPr>
            <w:tcW w:w="432" w:type="dxa"/>
          </w:tcPr>
          <w:p w:rsidR="00252CA1" w:rsidRPr="00252CA1" w:rsidRDefault="00252CA1" w:rsidP="00252CA1">
            <w:r w:rsidRPr="00252CA1">
              <w:t>6</w:t>
            </w:r>
          </w:p>
        </w:tc>
        <w:tc>
          <w:tcPr>
            <w:tcW w:w="1128" w:type="dxa"/>
          </w:tcPr>
          <w:p w:rsidR="00252CA1" w:rsidRPr="00252CA1" w:rsidRDefault="00252CA1" w:rsidP="00252CA1">
            <w:r w:rsidRPr="00252CA1">
              <w:t>Петриченко Елена</w:t>
            </w:r>
          </w:p>
        </w:tc>
        <w:tc>
          <w:tcPr>
            <w:tcW w:w="507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276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275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4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/>
        </w:tc>
        <w:tc>
          <w:tcPr>
            <w:tcW w:w="276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4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/>
        </w:tc>
        <w:tc>
          <w:tcPr>
            <w:tcW w:w="413" w:type="dxa"/>
          </w:tcPr>
          <w:p w:rsidR="00252CA1" w:rsidRPr="00252CA1" w:rsidRDefault="00252CA1" w:rsidP="00252CA1"/>
        </w:tc>
        <w:tc>
          <w:tcPr>
            <w:tcW w:w="413" w:type="dxa"/>
          </w:tcPr>
          <w:p w:rsidR="00252CA1" w:rsidRPr="00252CA1" w:rsidRDefault="00252CA1" w:rsidP="00252CA1"/>
        </w:tc>
        <w:tc>
          <w:tcPr>
            <w:tcW w:w="414" w:type="dxa"/>
          </w:tcPr>
          <w:p w:rsidR="00252CA1" w:rsidRPr="00252CA1" w:rsidRDefault="00252CA1" w:rsidP="00252CA1"/>
        </w:tc>
        <w:tc>
          <w:tcPr>
            <w:tcW w:w="413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4" w:type="dxa"/>
          </w:tcPr>
          <w:p w:rsidR="00252CA1" w:rsidRPr="00252CA1" w:rsidRDefault="00252CA1" w:rsidP="00252CA1"/>
        </w:tc>
        <w:tc>
          <w:tcPr>
            <w:tcW w:w="413" w:type="dxa"/>
          </w:tcPr>
          <w:p w:rsidR="00252CA1" w:rsidRPr="00252CA1" w:rsidRDefault="00252CA1" w:rsidP="00252CA1">
            <w:r w:rsidRPr="00252CA1">
              <w:t>9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5</w:t>
            </w:r>
          </w:p>
        </w:tc>
        <w:tc>
          <w:tcPr>
            <w:tcW w:w="551" w:type="dxa"/>
          </w:tcPr>
          <w:p w:rsidR="00252CA1" w:rsidRPr="00252CA1" w:rsidRDefault="00252CA1" w:rsidP="00252CA1">
            <w:r w:rsidRPr="00252CA1">
              <w:t>14</w:t>
            </w:r>
          </w:p>
        </w:tc>
        <w:tc>
          <w:tcPr>
            <w:tcW w:w="458" w:type="dxa"/>
          </w:tcPr>
          <w:p w:rsidR="00252CA1" w:rsidRPr="00252CA1" w:rsidRDefault="00252CA1" w:rsidP="00252CA1">
            <w:r w:rsidRPr="00252CA1">
              <w:t>3</w:t>
            </w:r>
          </w:p>
        </w:tc>
      </w:tr>
      <w:tr w:rsidR="00624B0D" w:rsidRPr="00252CA1" w:rsidTr="00624B0D">
        <w:trPr>
          <w:trHeight w:val="463"/>
        </w:trPr>
        <w:tc>
          <w:tcPr>
            <w:tcW w:w="432" w:type="dxa"/>
          </w:tcPr>
          <w:p w:rsidR="00252CA1" w:rsidRPr="00252CA1" w:rsidRDefault="00252CA1" w:rsidP="00252CA1">
            <w:r w:rsidRPr="00252CA1">
              <w:t>7</w:t>
            </w:r>
          </w:p>
        </w:tc>
        <w:tc>
          <w:tcPr>
            <w:tcW w:w="1128" w:type="dxa"/>
          </w:tcPr>
          <w:p w:rsidR="00252CA1" w:rsidRPr="00252CA1" w:rsidRDefault="00252CA1" w:rsidP="00252CA1">
            <w:r w:rsidRPr="00252CA1">
              <w:t>Родионов Сергей</w:t>
            </w:r>
          </w:p>
        </w:tc>
        <w:tc>
          <w:tcPr>
            <w:tcW w:w="507" w:type="dxa"/>
          </w:tcPr>
          <w:p w:rsidR="00252CA1" w:rsidRPr="00252CA1" w:rsidRDefault="00252CA1" w:rsidP="00252CA1"/>
        </w:tc>
        <w:tc>
          <w:tcPr>
            <w:tcW w:w="276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275" w:type="dxa"/>
          </w:tcPr>
          <w:p w:rsidR="00252CA1" w:rsidRPr="00252CA1" w:rsidRDefault="00252CA1" w:rsidP="00252CA1"/>
        </w:tc>
        <w:tc>
          <w:tcPr>
            <w:tcW w:w="413" w:type="dxa"/>
          </w:tcPr>
          <w:p w:rsidR="00252CA1" w:rsidRPr="00252CA1" w:rsidRDefault="00252CA1" w:rsidP="00252CA1"/>
        </w:tc>
        <w:tc>
          <w:tcPr>
            <w:tcW w:w="414" w:type="dxa"/>
          </w:tcPr>
          <w:p w:rsidR="00252CA1" w:rsidRPr="00252CA1" w:rsidRDefault="00252CA1" w:rsidP="00252CA1"/>
        </w:tc>
        <w:tc>
          <w:tcPr>
            <w:tcW w:w="413" w:type="dxa"/>
          </w:tcPr>
          <w:p w:rsidR="00252CA1" w:rsidRPr="00252CA1" w:rsidRDefault="00252CA1" w:rsidP="00252CA1"/>
        </w:tc>
        <w:tc>
          <w:tcPr>
            <w:tcW w:w="413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276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/>
        </w:tc>
        <w:tc>
          <w:tcPr>
            <w:tcW w:w="413" w:type="dxa"/>
          </w:tcPr>
          <w:p w:rsidR="00252CA1" w:rsidRPr="00252CA1" w:rsidRDefault="00252CA1" w:rsidP="00252CA1"/>
        </w:tc>
        <w:tc>
          <w:tcPr>
            <w:tcW w:w="413" w:type="dxa"/>
          </w:tcPr>
          <w:p w:rsidR="00252CA1" w:rsidRPr="00252CA1" w:rsidRDefault="00252CA1" w:rsidP="00252CA1"/>
        </w:tc>
        <w:tc>
          <w:tcPr>
            <w:tcW w:w="414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/>
        </w:tc>
        <w:tc>
          <w:tcPr>
            <w:tcW w:w="413" w:type="dxa"/>
          </w:tcPr>
          <w:p w:rsidR="00252CA1" w:rsidRPr="00252CA1" w:rsidRDefault="00252CA1" w:rsidP="00252CA1"/>
        </w:tc>
        <w:tc>
          <w:tcPr>
            <w:tcW w:w="413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4" w:type="dxa"/>
          </w:tcPr>
          <w:p w:rsidR="00252CA1" w:rsidRPr="00252CA1" w:rsidRDefault="00252CA1" w:rsidP="00252CA1"/>
        </w:tc>
        <w:tc>
          <w:tcPr>
            <w:tcW w:w="413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/>
        </w:tc>
        <w:tc>
          <w:tcPr>
            <w:tcW w:w="413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4" w:type="dxa"/>
          </w:tcPr>
          <w:p w:rsidR="00252CA1" w:rsidRPr="00252CA1" w:rsidRDefault="00252CA1" w:rsidP="00252CA1"/>
        </w:tc>
        <w:tc>
          <w:tcPr>
            <w:tcW w:w="413" w:type="dxa"/>
          </w:tcPr>
          <w:p w:rsidR="00252CA1" w:rsidRPr="00252CA1" w:rsidRDefault="00252CA1" w:rsidP="00252CA1">
            <w:r w:rsidRPr="00252CA1">
              <w:t>5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2</w:t>
            </w:r>
          </w:p>
        </w:tc>
        <w:tc>
          <w:tcPr>
            <w:tcW w:w="551" w:type="dxa"/>
          </w:tcPr>
          <w:p w:rsidR="00252CA1" w:rsidRPr="00252CA1" w:rsidRDefault="00252CA1" w:rsidP="00252CA1">
            <w:r w:rsidRPr="00252CA1">
              <w:t>7</w:t>
            </w:r>
          </w:p>
        </w:tc>
        <w:tc>
          <w:tcPr>
            <w:tcW w:w="458" w:type="dxa"/>
          </w:tcPr>
          <w:p w:rsidR="00252CA1" w:rsidRPr="00252CA1" w:rsidRDefault="00252CA1" w:rsidP="00252CA1">
            <w:r w:rsidRPr="00252CA1">
              <w:t>3</w:t>
            </w:r>
          </w:p>
        </w:tc>
      </w:tr>
      <w:tr w:rsidR="00624B0D" w:rsidRPr="00252CA1" w:rsidTr="00624B0D">
        <w:trPr>
          <w:trHeight w:val="463"/>
        </w:trPr>
        <w:tc>
          <w:tcPr>
            <w:tcW w:w="432" w:type="dxa"/>
          </w:tcPr>
          <w:p w:rsidR="00252CA1" w:rsidRPr="00252CA1" w:rsidRDefault="00252CA1" w:rsidP="00252CA1">
            <w:r w:rsidRPr="00252CA1">
              <w:t>8</w:t>
            </w:r>
          </w:p>
        </w:tc>
        <w:tc>
          <w:tcPr>
            <w:tcW w:w="1128" w:type="dxa"/>
          </w:tcPr>
          <w:p w:rsidR="00252CA1" w:rsidRPr="00252CA1" w:rsidRDefault="00252CA1" w:rsidP="00252CA1">
            <w:r w:rsidRPr="00252CA1">
              <w:t>Сысоева Вера</w:t>
            </w:r>
          </w:p>
        </w:tc>
        <w:tc>
          <w:tcPr>
            <w:tcW w:w="507" w:type="dxa"/>
          </w:tcPr>
          <w:p w:rsidR="00252CA1" w:rsidRPr="00252CA1" w:rsidRDefault="00252CA1" w:rsidP="00252CA1"/>
        </w:tc>
        <w:tc>
          <w:tcPr>
            <w:tcW w:w="276" w:type="dxa"/>
          </w:tcPr>
          <w:p w:rsidR="00252CA1" w:rsidRPr="00252CA1" w:rsidRDefault="00252CA1" w:rsidP="00252CA1"/>
        </w:tc>
        <w:tc>
          <w:tcPr>
            <w:tcW w:w="275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/>
        </w:tc>
        <w:tc>
          <w:tcPr>
            <w:tcW w:w="414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/>
        </w:tc>
        <w:tc>
          <w:tcPr>
            <w:tcW w:w="276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/>
        </w:tc>
        <w:tc>
          <w:tcPr>
            <w:tcW w:w="413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4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/>
        </w:tc>
        <w:tc>
          <w:tcPr>
            <w:tcW w:w="413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/>
        </w:tc>
        <w:tc>
          <w:tcPr>
            <w:tcW w:w="414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+</w:t>
            </w:r>
          </w:p>
        </w:tc>
        <w:tc>
          <w:tcPr>
            <w:tcW w:w="414" w:type="dxa"/>
          </w:tcPr>
          <w:p w:rsidR="00252CA1" w:rsidRPr="00252CA1" w:rsidRDefault="00252CA1" w:rsidP="00252CA1"/>
        </w:tc>
        <w:tc>
          <w:tcPr>
            <w:tcW w:w="413" w:type="dxa"/>
          </w:tcPr>
          <w:p w:rsidR="00252CA1" w:rsidRPr="00252CA1" w:rsidRDefault="00252CA1" w:rsidP="00252CA1">
            <w:r w:rsidRPr="00252CA1">
              <w:t>8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4</w:t>
            </w:r>
          </w:p>
        </w:tc>
        <w:tc>
          <w:tcPr>
            <w:tcW w:w="551" w:type="dxa"/>
          </w:tcPr>
          <w:p w:rsidR="00252CA1" w:rsidRPr="00252CA1" w:rsidRDefault="00252CA1" w:rsidP="00252CA1">
            <w:r w:rsidRPr="00252CA1">
              <w:t>12</w:t>
            </w:r>
          </w:p>
        </w:tc>
        <w:tc>
          <w:tcPr>
            <w:tcW w:w="458" w:type="dxa"/>
          </w:tcPr>
          <w:p w:rsidR="00252CA1" w:rsidRPr="00252CA1" w:rsidRDefault="00252CA1" w:rsidP="00252CA1">
            <w:r w:rsidRPr="00252CA1">
              <w:t>3</w:t>
            </w:r>
          </w:p>
        </w:tc>
      </w:tr>
      <w:tr w:rsidR="00624B0D" w:rsidRPr="00252CA1" w:rsidTr="00624B0D">
        <w:trPr>
          <w:trHeight w:val="926"/>
        </w:trPr>
        <w:tc>
          <w:tcPr>
            <w:tcW w:w="1560" w:type="dxa"/>
            <w:gridSpan w:val="2"/>
          </w:tcPr>
          <w:p w:rsidR="00252CA1" w:rsidRPr="00252CA1" w:rsidRDefault="00252CA1" w:rsidP="00252CA1">
            <w:r w:rsidRPr="00252CA1">
              <w:t>Количество человек, выполнивших задание</w:t>
            </w:r>
          </w:p>
        </w:tc>
        <w:tc>
          <w:tcPr>
            <w:tcW w:w="507" w:type="dxa"/>
          </w:tcPr>
          <w:p w:rsidR="00252CA1" w:rsidRPr="00252CA1" w:rsidRDefault="00252CA1" w:rsidP="00252CA1">
            <w:r w:rsidRPr="00252CA1">
              <w:t>3</w:t>
            </w:r>
          </w:p>
        </w:tc>
        <w:tc>
          <w:tcPr>
            <w:tcW w:w="276" w:type="dxa"/>
          </w:tcPr>
          <w:p w:rsidR="00252CA1" w:rsidRPr="00252CA1" w:rsidRDefault="00252CA1" w:rsidP="00252CA1">
            <w:r w:rsidRPr="00252CA1">
              <w:t>6</w:t>
            </w:r>
          </w:p>
        </w:tc>
        <w:tc>
          <w:tcPr>
            <w:tcW w:w="275" w:type="dxa"/>
          </w:tcPr>
          <w:p w:rsidR="00252CA1" w:rsidRPr="00252CA1" w:rsidRDefault="00252CA1" w:rsidP="00252CA1">
            <w:r w:rsidRPr="00252CA1">
              <w:t>6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5</w:t>
            </w:r>
          </w:p>
        </w:tc>
        <w:tc>
          <w:tcPr>
            <w:tcW w:w="414" w:type="dxa"/>
          </w:tcPr>
          <w:p w:rsidR="00252CA1" w:rsidRPr="00252CA1" w:rsidRDefault="00252CA1" w:rsidP="00252CA1">
            <w:r w:rsidRPr="00252CA1">
              <w:t>3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6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4</w:t>
            </w:r>
          </w:p>
        </w:tc>
        <w:tc>
          <w:tcPr>
            <w:tcW w:w="276" w:type="dxa"/>
          </w:tcPr>
          <w:p w:rsidR="00252CA1" w:rsidRPr="00252CA1" w:rsidRDefault="00252CA1" w:rsidP="00252CA1">
            <w:r w:rsidRPr="00252CA1">
              <w:t>5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4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4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7</w:t>
            </w:r>
          </w:p>
        </w:tc>
        <w:tc>
          <w:tcPr>
            <w:tcW w:w="414" w:type="dxa"/>
          </w:tcPr>
          <w:p w:rsidR="00252CA1" w:rsidRPr="00252CA1" w:rsidRDefault="00252CA1" w:rsidP="00252CA1">
            <w:r w:rsidRPr="00252CA1">
              <w:t>7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1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5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4</w:t>
            </w:r>
          </w:p>
        </w:tc>
        <w:tc>
          <w:tcPr>
            <w:tcW w:w="414" w:type="dxa"/>
          </w:tcPr>
          <w:p w:rsidR="00252CA1" w:rsidRPr="00252CA1" w:rsidRDefault="00252CA1" w:rsidP="00252CA1">
            <w:r w:rsidRPr="00252CA1">
              <w:t>4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7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5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5</w:t>
            </w:r>
          </w:p>
        </w:tc>
        <w:tc>
          <w:tcPr>
            <w:tcW w:w="414" w:type="dxa"/>
          </w:tcPr>
          <w:p w:rsidR="00252CA1" w:rsidRPr="00252CA1" w:rsidRDefault="00252CA1" w:rsidP="00252CA1">
            <w:r w:rsidRPr="00252CA1">
              <w:t>2</w:t>
            </w:r>
          </w:p>
        </w:tc>
        <w:tc>
          <w:tcPr>
            <w:tcW w:w="413" w:type="dxa"/>
          </w:tcPr>
          <w:p w:rsidR="00252CA1" w:rsidRPr="00252CA1" w:rsidRDefault="00252CA1" w:rsidP="00252CA1"/>
        </w:tc>
        <w:tc>
          <w:tcPr>
            <w:tcW w:w="413" w:type="dxa"/>
          </w:tcPr>
          <w:p w:rsidR="00252CA1" w:rsidRPr="00252CA1" w:rsidRDefault="00252CA1" w:rsidP="00252CA1"/>
        </w:tc>
        <w:tc>
          <w:tcPr>
            <w:tcW w:w="551" w:type="dxa"/>
          </w:tcPr>
          <w:p w:rsidR="00252CA1" w:rsidRPr="00252CA1" w:rsidRDefault="00252CA1" w:rsidP="00252CA1"/>
        </w:tc>
        <w:tc>
          <w:tcPr>
            <w:tcW w:w="458" w:type="dxa"/>
          </w:tcPr>
          <w:p w:rsidR="00252CA1" w:rsidRPr="00252CA1" w:rsidRDefault="00252CA1" w:rsidP="00252CA1"/>
        </w:tc>
      </w:tr>
      <w:tr w:rsidR="00624B0D" w:rsidRPr="00252CA1" w:rsidTr="00624B0D">
        <w:trPr>
          <w:trHeight w:val="463"/>
        </w:trPr>
        <w:tc>
          <w:tcPr>
            <w:tcW w:w="1560" w:type="dxa"/>
            <w:gridSpan w:val="2"/>
          </w:tcPr>
          <w:p w:rsidR="00252CA1" w:rsidRPr="00252CA1" w:rsidRDefault="00252CA1" w:rsidP="00252CA1">
            <w:r w:rsidRPr="00252CA1">
              <w:t>% от общего количества</w:t>
            </w:r>
          </w:p>
        </w:tc>
        <w:tc>
          <w:tcPr>
            <w:tcW w:w="507" w:type="dxa"/>
          </w:tcPr>
          <w:p w:rsidR="00252CA1" w:rsidRPr="00252CA1" w:rsidRDefault="00252CA1" w:rsidP="00252CA1">
            <w:r w:rsidRPr="00252CA1">
              <w:t>38</w:t>
            </w:r>
          </w:p>
        </w:tc>
        <w:tc>
          <w:tcPr>
            <w:tcW w:w="276" w:type="dxa"/>
          </w:tcPr>
          <w:p w:rsidR="00252CA1" w:rsidRPr="00252CA1" w:rsidRDefault="00252CA1" w:rsidP="00252CA1">
            <w:r w:rsidRPr="00252CA1">
              <w:t>75</w:t>
            </w:r>
          </w:p>
        </w:tc>
        <w:tc>
          <w:tcPr>
            <w:tcW w:w="275" w:type="dxa"/>
          </w:tcPr>
          <w:p w:rsidR="00252CA1" w:rsidRPr="00252CA1" w:rsidRDefault="00252CA1" w:rsidP="00252CA1">
            <w:r w:rsidRPr="00252CA1">
              <w:t>75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63</w:t>
            </w:r>
          </w:p>
        </w:tc>
        <w:tc>
          <w:tcPr>
            <w:tcW w:w="414" w:type="dxa"/>
          </w:tcPr>
          <w:p w:rsidR="00252CA1" w:rsidRPr="00252CA1" w:rsidRDefault="00252CA1" w:rsidP="00252CA1">
            <w:r w:rsidRPr="00252CA1">
              <w:t>38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75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50</w:t>
            </w:r>
          </w:p>
        </w:tc>
        <w:tc>
          <w:tcPr>
            <w:tcW w:w="276" w:type="dxa"/>
          </w:tcPr>
          <w:p w:rsidR="00252CA1" w:rsidRPr="00252CA1" w:rsidRDefault="00252CA1" w:rsidP="00252CA1">
            <w:r w:rsidRPr="00252CA1">
              <w:t>63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50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50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88</w:t>
            </w:r>
          </w:p>
        </w:tc>
        <w:tc>
          <w:tcPr>
            <w:tcW w:w="414" w:type="dxa"/>
          </w:tcPr>
          <w:p w:rsidR="00252CA1" w:rsidRPr="00252CA1" w:rsidRDefault="00252CA1" w:rsidP="00252CA1">
            <w:r w:rsidRPr="00252CA1">
              <w:t>88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13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63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50</w:t>
            </w:r>
          </w:p>
        </w:tc>
        <w:tc>
          <w:tcPr>
            <w:tcW w:w="414" w:type="dxa"/>
          </w:tcPr>
          <w:p w:rsidR="00252CA1" w:rsidRPr="00252CA1" w:rsidRDefault="00252CA1" w:rsidP="00252CA1">
            <w:r w:rsidRPr="00252CA1">
              <w:t>50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88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63</w:t>
            </w:r>
          </w:p>
        </w:tc>
        <w:tc>
          <w:tcPr>
            <w:tcW w:w="413" w:type="dxa"/>
          </w:tcPr>
          <w:p w:rsidR="00252CA1" w:rsidRPr="00252CA1" w:rsidRDefault="00252CA1" w:rsidP="00252CA1">
            <w:r w:rsidRPr="00252CA1">
              <w:t>63</w:t>
            </w:r>
          </w:p>
        </w:tc>
        <w:tc>
          <w:tcPr>
            <w:tcW w:w="414" w:type="dxa"/>
          </w:tcPr>
          <w:p w:rsidR="00252CA1" w:rsidRPr="00252CA1" w:rsidRDefault="00252CA1" w:rsidP="00252CA1">
            <w:r w:rsidRPr="00252CA1">
              <w:t>25</w:t>
            </w:r>
          </w:p>
        </w:tc>
        <w:tc>
          <w:tcPr>
            <w:tcW w:w="413" w:type="dxa"/>
          </w:tcPr>
          <w:p w:rsidR="00252CA1" w:rsidRPr="00252CA1" w:rsidRDefault="00252CA1" w:rsidP="00252CA1"/>
        </w:tc>
        <w:tc>
          <w:tcPr>
            <w:tcW w:w="413" w:type="dxa"/>
          </w:tcPr>
          <w:p w:rsidR="00252CA1" w:rsidRPr="00252CA1" w:rsidRDefault="00252CA1" w:rsidP="00252CA1"/>
        </w:tc>
        <w:tc>
          <w:tcPr>
            <w:tcW w:w="551" w:type="dxa"/>
          </w:tcPr>
          <w:p w:rsidR="00252CA1" w:rsidRPr="00252CA1" w:rsidRDefault="00252CA1" w:rsidP="00252CA1"/>
        </w:tc>
        <w:tc>
          <w:tcPr>
            <w:tcW w:w="458" w:type="dxa"/>
          </w:tcPr>
          <w:p w:rsidR="00252CA1" w:rsidRPr="00252CA1" w:rsidRDefault="00252CA1" w:rsidP="00252CA1"/>
        </w:tc>
      </w:tr>
    </w:tbl>
    <w:p w:rsidR="00252CA1" w:rsidRPr="00252CA1" w:rsidRDefault="00252CA1" w:rsidP="00252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CA1">
        <w:rPr>
          <w:rFonts w:ascii="Times New Roman" w:hAnsi="Times New Roman" w:cs="Times New Roman"/>
          <w:sz w:val="24"/>
          <w:szCs w:val="24"/>
        </w:rPr>
        <w:t xml:space="preserve">     С заданиями 2 части успешно справилась Казанцева Маргарита. Она решила 2 задачи по алгебре (4балла) и одну по геометрии (2балла)</w:t>
      </w:r>
    </w:p>
    <w:p w:rsidR="00252CA1" w:rsidRPr="00425216" w:rsidRDefault="00252CA1" w:rsidP="00252C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5216">
        <w:rPr>
          <w:rFonts w:ascii="Times New Roman" w:hAnsi="Times New Roman" w:cs="Times New Roman"/>
          <w:b/>
          <w:sz w:val="24"/>
          <w:szCs w:val="24"/>
        </w:rPr>
        <w:t xml:space="preserve">     Результаты работы</w:t>
      </w:r>
    </w:p>
    <w:p w:rsidR="00252CA1" w:rsidRPr="00252CA1" w:rsidRDefault="00252CA1" w:rsidP="00252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200" w:type="dxa"/>
        <w:tblLook w:val="01E0"/>
      </w:tblPr>
      <w:tblGrid>
        <w:gridCol w:w="828"/>
        <w:gridCol w:w="720"/>
      </w:tblGrid>
      <w:tr w:rsidR="00252CA1" w:rsidRPr="00252CA1" w:rsidTr="003240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A1" w:rsidRPr="00252CA1" w:rsidRDefault="00252CA1" w:rsidP="00252CA1">
            <w:pPr>
              <w:rPr>
                <w:sz w:val="24"/>
                <w:szCs w:val="24"/>
              </w:rPr>
            </w:pPr>
            <w:r w:rsidRPr="00252CA1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A1" w:rsidRPr="00252CA1" w:rsidRDefault="00252CA1" w:rsidP="00252CA1">
            <w:pPr>
              <w:rPr>
                <w:sz w:val="24"/>
                <w:szCs w:val="24"/>
              </w:rPr>
            </w:pPr>
            <w:r w:rsidRPr="00252CA1">
              <w:rPr>
                <w:sz w:val="24"/>
                <w:szCs w:val="24"/>
              </w:rPr>
              <w:t>0</w:t>
            </w:r>
          </w:p>
        </w:tc>
      </w:tr>
      <w:tr w:rsidR="00252CA1" w:rsidRPr="00252CA1" w:rsidTr="003240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A1" w:rsidRPr="00252CA1" w:rsidRDefault="00252CA1" w:rsidP="00252CA1">
            <w:pPr>
              <w:rPr>
                <w:sz w:val="24"/>
                <w:szCs w:val="24"/>
              </w:rPr>
            </w:pPr>
            <w:r w:rsidRPr="00252CA1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A1" w:rsidRPr="00252CA1" w:rsidRDefault="00252CA1" w:rsidP="00252CA1">
            <w:pPr>
              <w:rPr>
                <w:sz w:val="24"/>
                <w:szCs w:val="24"/>
              </w:rPr>
            </w:pPr>
            <w:r w:rsidRPr="00252CA1">
              <w:rPr>
                <w:sz w:val="24"/>
                <w:szCs w:val="24"/>
              </w:rPr>
              <w:t>2</w:t>
            </w:r>
          </w:p>
        </w:tc>
      </w:tr>
      <w:tr w:rsidR="00252CA1" w:rsidRPr="00252CA1" w:rsidTr="003240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A1" w:rsidRPr="00252CA1" w:rsidRDefault="00252CA1" w:rsidP="00252CA1">
            <w:pPr>
              <w:rPr>
                <w:sz w:val="24"/>
                <w:szCs w:val="24"/>
              </w:rPr>
            </w:pPr>
            <w:r w:rsidRPr="00252CA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A1" w:rsidRPr="00252CA1" w:rsidRDefault="00252CA1" w:rsidP="00252CA1">
            <w:pPr>
              <w:rPr>
                <w:sz w:val="24"/>
                <w:szCs w:val="24"/>
              </w:rPr>
            </w:pPr>
            <w:r w:rsidRPr="00252CA1">
              <w:rPr>
                <w:sz w:val="24"/>
                <w:szCs w:val="24"/>
              </w:rPr>
              <w:t>6</w:t>
            </w:r>
          </w:p>
        </w:tc>
      </w:tr>
      <w:tr w:rsidR="00252CA1" w:rsidRPr="00252CA1" w:rsidTr="003240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A1" w:rsidRPr="00252CA1" w:rsidRDefault="00252CA1" w:rsidP="00252CA1">
            <w:pPr>
              <w:rPr>
                <w:sz w:val="24"/>
                <w:szCs w:val="24"/>
              </w:rPr>
            </w:pPr>
            <w:r w:rsidRPr="00252CA1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A1" w:rsidRPr="00252CA1" w:rsidRDefault="00252CA1" w:rsidP="00252CA1">
            <w:pPr>
              <w:rPr>
                <w:sz w:val="24"/>
                <w:szCs w:val="24"/>
              </w:rPr>
            </w:pPr>
            <w:r w:rsidRPr="00252CA1">
              <w:rPr>
                <w:sz w:val="24"/>
                <w:szCs w:val="24"/>
              </w:rPr>
              <w:t>0</w:t>
            </w:r>
          </w:p>
        </w:tc>
      </w:tr>
    </w:tbl>
    <w:p w:rsidR="00252CA1" w:rsidRPr="00425216" w:rsidRDefault="00252CA1" w:rsidP="00252C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5216">
        <w:rPr>
          <w:rFonts w:ascii="Times New Roman" w:hAnsi="Times New Roman" w:cs="Times New Roman"/>
          <w:b/>
          <w:sz w:val="24"/>
          <w:szCs w:val="24"/>
        </w:rPr>
        <w:t xml:space="preserve">     Успеваемость       - 100%</w:t>
      </w:r>
    </w:p>
    <w:p w:rsidR="00252CA1" w:rsidRPr="00425216" w:rsidRDefault="00252CA1" w:rsidP="00252C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5216">
        <w:rPr>
          <w:rFonts w:ascii="Times New Roman" w:hAnsi="Times New Roman" w:cs="Times New Roman"/>
          <w:b/>
          <w:sz w:val="24"/>
          <w:szCs w:val="24"/>
        </w:rPr>
        <w:t xml:space="preserve">     Качество знаний  - 25%</w:t>
      </w:r>
    </w:p>
    <w:p w:rsidR="00252CA1" w:rsidRPr="00252CA1" w:rsidRDefault="00252CA1" w:rsidP="00252CA1">
      <w:pPr>
        <w:pStyle w:val="Default"/>
        <w:ind w:firstLine="426"/>
        <w:jc w:val="both"/>
      </w:pPr>
    </w:p>
    <w:p w:rsidR="005D54CD" w:rsidRPr="00373D2B" w:rsidRDefault="005D54CD" w:rsidP="005D54CD">
      <w:pPr>
        <w:pStyle w:val="Default"/>
        <w:ind w:firstLine="426"/>
        <w:jc w:val="both"/>
        <w:rPr>
          <w:sz w:val="28"/>
          <w:szCs w:val="28"/>
        </w:rPr>
      </w:pPr>
      <w:r w:rsidRPr="00373D2B">
        <w:rPr>
          <w:sz w:val="28"/>
          <w:szCs w:val="28"/>
        </w:rPr>
        <w:t>Выпускники, успешно освоившие курс математики и имеющие достаточный уровень математической подготовки для продолжения образования по большинству специальностей, требующих повышенного и высокого уровней математической компетентности - 2 (Казанцева М., Васильев С.)</w:t>
      </w:r>
    </w:p>
    <w:p w:rsidR="005D54CD" w:rsidRPr="00373D2B" w:rsidRDefault="005D54CD" w:rsidP="005D54CD">
      <w:pPr>
        <w:pStyle w:val="Default"/>
        <w:ind w:firstLine="426"/>
        <w:jc w:val="both"/>
        <w:rPr>
          <w:sz w:val="28"/>
          <w:szCs w:val="28"/>
        </w:rPr>
      </w:pPr>
      <w:r w:rsidRPr="00373D2B">
        <w:rPr>
          <w:sz w:val="28"/>
          <w:szCs w:val="28"/>
        </w:rPr>
        <w:t xml:space="preserve">Анализ итогов показывает, что недостаток вычислительной культуры не только сказывается на выполнении заданий по алгебре, но и приводит к неверным ответам в других заданиях части 1 и потере баллов за выполнение заданий части 2. Поэтому следует обратить внимание на отработку безошибочного выполнения несложных преобразований и вычислений (в том числе на умение найти ошибку) практически всеми учащимися. Общий уровень геометрической подготовки выпускников низкий. В частности, имеются проблемы, связанные с недостаточно сформированными умениями </w:t>
      </w:r>
      <w:r w:rsidRPr="00373D2B">
        <w:rPr>
          <w:sz w:val="28"/>
          <w:szCs w:val="28"/>
        </w:rPr>
        <w:lastRenderedPageBreak/>
        <w:t xml:space="preserve">правильно изображать геометрические фигуры, проводить дополнительные построения, применять полученные знания для решения практических задач. </w:t>
      </w:r>
    </w:p>
    <w:p w:rsidR="005D54CD" w:rsidRPr="00373D2B" w:rsidRDefault="005D54CD" w:rsidP="005D54CD">
      <w:pPr>
        <w:pStyle w:val="Default"/>
        <w:ind w:firstLine="426"/>
        <w:jc w:val="both"/>
        <w:rPr>
          <w:sz w:val="28"/>
          <w:szCs w:val="28"/>
        </w:rPr>
      </w:pPr>
      <w:r w:rsidRPr="00373D2B">
        <w:rPr>
          <w:sz w:val="28"/>
          <w:szCs w:val="28"/>
        </w:rPr>
        <w:t xml:space="preserve">Итоговое повторение и завершающий этап подготовки к экзамену способствуют выявлению и ликвидации проблемных зон в знаниях учащихся, закреплению имеющихся умений и навыков в решении задач, снижению вероятности ошибок. Для успешной сдачи ОГЭ необходимо систематически изучать математику, развивать мышление, отрабатывать навыки решения задач различного уровня. </w:t>
      </w:r>
    </w:p>
    <w:p w:rsidR="005D54CD" w:rsidRPr="00373D2B" w:rsidRDefault="005D54CD" w:rsidP="005D54CD">
      <w:pPr>
        <w:pStyle w:val="Default"/>
        <w:ind w:firstLine="426"/>
        <w:jc w:val="both"/>
        <w:rPr>
          <w:sz w:val="28"/>
          <w:szCs w:val="28"/>
        </w:rPr>
      </w:pPr>
      <w:r w:rsidRPr="00373D2B">
        <w:rPr>
          <w:sz w:val="28"/>
          <w:szCs w:val="28"/>
        </w:rPr>
        <w:t xml:space="preserve">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 (умение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преобразования, действия с основными функциями и т.д.). </w:t>
      </w:r>
    </w:p>
    <w:p w:rsidR="005D54CD" w:rsidRPr="00373D2B" w:rsidRDefault="005D54CD" w:rsidP="005D54CD">
      <w:pPr>
        <w:pStyle w:val="Default"/>
        <w:ind w:firstLine="426"/>
        <w:jc w:val="both"/>
        <w:rPr>
          <w:sz w:val="28"/>
          <w:szCs w:val="28"/>
        </w:rPr>
      </w:pPr>
      <w:r w:rsidRPr="00373D2B">
        <w:rPr>
          <w:sz w:val="28"/>
          <w:szCs w:val="28"/>
        </w:rPr>
        <w:t xml:space="preserve">При изучении геометрии следует повышать наглядность преподавания, уделять больше внимания изображению геометрических фигур, формированию конструктивных умений и навыков, применению геометрических знаний для решения практических задач, актуализировать базовые знания курса планиметрии. </w:t>
      </w:r>
    </w:p>
    <w:p w:rsidR="005D54CD" w:rsidRPr="00373D2B" w:rsidRDefault="005D54CD" w:rsidP="005D54CD">
      <w:pPr>
        <w:pStyle w:val="Default"/>
        <w:ind w:firstLine="426"/>
        <w:jc w:val="both"/>
        <w:rPr>
          <w:sz w:val="28"/>
          <w:szCs w:val="28"/>
        </w:rPr>
      </w:pPr>
      <w:r w:rsidRPr="00373D2B">
        <w:rPr>
          <w:sz w:val="28"/>
          <w:szCs w:val="28"/>
        </w:rPr>
        <w:t xml:space="preserve">Для организации непосредственной подготовки к ОГЭ </w:t>
      </w:r>
      <w:smartTag w:uri="urn:schemas-microsoft-com:office:smarttags" w:element="metricconverter">
        <w:smartTagPr>
          <w:attr w:name="ProductID" w:val="2016 г"/>
        </w:smartTagPr>
        <w:r w:rsidRPr="00373D2B">
          <w:rPr>
            <w:sz w:val="28"/>
            <w:szCs w:val="28"/>
          </w:rPr>
          <w:t>2016 г</w:t>
        </w:r>
      </w:smartTag>
      <w:r w:rsidRPr="00373D2B">
        <w:rPr>
          <w:sz w:val="28"/>
          <w:szCs w:val="28"/>
        </w:rPr>
        <w:t xml:space="preserve">.  будущему выпускнику рекомендуется, прежде всего, точнее определить целевые установки, уровень знаний и проблемные зоны, в соответствии с этим выработать стратегию подготовки. </w:t>
      </w:r>
    </w:p>
    <w:p w:rsidR="005D54CD" w:rsidRPr="00373D2B" w:rsidRDefault="005D54CD" w:rsidP="005D54CD">
      <w:pPr>
        <w:pStyle w:val="Default"/>
        <w:ind w:firstLine="426"/>
        <w:jc w:val="both"/>
        <w:rPr>
          <w:sz w:val="28"/>
          <w:szCs w:val="28"/>
        </w:rPr>
      </w:pPr>
      <w:r w:rsidRPr="00373D2B">
        <w:rPr>
          <w:sz w:val="28"/>
          <w:szCs w:val="28"/>
        </w:rPr>
        <w:t xml:space="preserve">У учащихся с низким уровнем подготовки, фактически не освоивших материал основной школы, наиболее важной проблемой будет отсутствие мотивации и базовых математических навыков. Следует начинать повторение с арифметического и алгебраического материала 5–6 классов, регулярно отрабатывать технику вычислений. Следует обратить особое внимание на решение практико-ориентированных задач, обучение внимательному чтению условий задач. Также целесообразно выявить имеющиеся твердые знания и навыки учащегося, и стараться повысить успешность выполнения заданий, опираясь на них. </w:t>
      </w:r>
    </w:p>
    <w:p w:rsidR="005D54CD" w:rsidRPr="00373D2B" w:rsidRDefault="005D54CD" w:rsidP="005D54CD">
      <w:pPr>
        <w:pStyle w:val="Default"/>
        <w:ind w:firstLine="426"/>
        <w:jc w:val="both"/>
        <w:rPr>
          <w:sz w:val="28"/>
          <w:szCs w:val="28"/>
        </w:rPr>
      </w:pPr>
      <w:r w:rsidRPr="00373D2B">
        <w:rPr>
          <w:sz w:val="28"/>
          <w:szCs w:val="28"/>
        </w:rPr>
        <w:t xml:space="preserve">Учащимся, имеющим неплохой уровень базовой математической подготовки следует отвести определенное время для закрепления успешности выполнения заданий первой части  и для отработки решения заданий второй части. </w:t>
      </w:r>
    </w:p>
    <w:p w:rsidR="005D54CD" w:rsidRPr="005D54CD" w:rsidRDefault="005D54CD" w:rsidP="005D54CD">
      <w:pPr>
        <w:ind w:firstLine="426"/>
        <w:jc w:val="both"/>
        <w:rPr>
          <w:b/>
        </w:rPr>
      </w:pPr>
    </w:p>
    <w:p w:rsidR="00602E2C" w:rsidRPr="00373D2B" w:rsidRDefault="0052792B" w:rsidP="00BE6B36">
      <w:pPr>
        <w:pStyle w:val="a6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373D2B">
        <w:rPr>
          <w:b/>
          <w:sz w:val="28"/>
          <w:szCs w:val="28"/>
        </w:rPr>
        <w:t>Анализ результатов ОГЭ по русскому языку</w:t>
      </w:r>
    </w:p>
    <w:p w:rsidR="00727E5C" w:rsidRPr="00373D2B" w:rsidRDefault="00727E5C" w:rsidP="00BE6B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D2B">
        <w:rPr>
          <w:rFonts w:ascii="Times New Roman" w:hAnsi="Times New Roman" w:cs="Times New Roman"/>
          <w:color w:val="000000"/>
          <w:sz w:val="28"/>
          <w:szCs w:val="28"/>
        </w:rPr>
        <w:t>Данные результаты обучающиеся показали и на экзамене:</w:t>
      </w:r>
    </w:p>
    <w:tbl>
      <w:tblPr>
        <w:tblW w:w="9938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08"/>
        <w:gridCol w:w="3118"/>
        <w:gridCol w:w="1276"/>
        <w:gridCol w:w="1417"/>
        <w:gridCol w:w="1701"/>
        <w:gridCol w:w="1418"/>
      </w:tblGrid>
      <w:tr w:rsidR="000378D3" w:rsidRPr="00B818C5" w:rsidTr="000378D3">
        <w:trPr>
          <w:trHeight w:val="787"/>
        </w:trPr>
        <w:tc>
          <w:tcPr>
            <w:tcW w:w="100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78D3" w:rsidRPr="00B818C5" w:rsidRDefault="000378D3" w:rsidP="00BE6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экзаменую</w:t>
            </w:r>
            <w:r w:rsidRPr="00B818C5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31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78D3" w:rsidRPr="00B818C5" w:rsidRDefault="000378D3" w:rsidP="00BE6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C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сдавших экзамены на «4» и «5»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78D3" w:rsidRPr="00B818C5" w:rsidRDefault="000378D3" w:rsidP="00BE6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C5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417" w:type="dxa"/>
          </w:tcPr>
          <w:p w:rsidR="000378D3" w:rsidRPr="00B818C5" w:rsidRDefault="000378D3" w:rsidP="00BE6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C5">
              <w:rPr>
                <w:rFonts w:ascii="Times New Roman" w:hAnsi="Times New Roman" w:cs="Times New Roman"/>
                <w:sz w:val="24"/>
                <w:szCs w:val="24"/>
              </w:rPr>
              <w:t xml:space="preserve"> % успеваемость</w:t>
            </w:r>
          </w:p>
        </w:tc>
        <w:tc>
          <w:tcPr>
            <w:tcW w:w="1701" w:type="dxa"/>
          </w:tcPr>
          <w:p w:rsidR="000378D3" w:rsidRPr="00B818C5" w:rsidRDefault="000378D3" w:rsidP="00BE6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C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 </w:t>
            </w:r>
            <w:proofErr w:type="gramStart"/>
            <w:r w:rsidRPr="00B818C5">
              <w:rPr>
                <w:rFonts w:ascii="Times New Roman" w:hAnsi="Times New Roman" w:cs="Times New Roman"/>
                <w:sz w:val="24"/>
                <w:szCs w:val="24"/>
              </w:rPr>
              <w:t>справившихся</w:t>
            </w:r>
            <w:proofErr w:type="gramEnd"/>
            <w:r w:rsidRPr="00B818C5">
              <w:rPr>
                <w:rFonts w:ascii="Times New Roman" w:hAnsi="Times New Roman" w:cs="Times New Roman"/>
                <w:sz w:val="24"/>
                <w:szCs w:val="24"/>
              </w:rPr>
              <w:t xml:space="preserve"> с тестированием</w:t>
            </w:r>
          </w:p>
        </w:tc>
        <w:tc>
          <w:tcPr>
            <w:tcW w:w="1418" w:type="dxa"/>
          </w:tcPr>
          <w:p w:rsidR="000378D3" w:rsidRPr="00B818C5" w:rsidRDefault="000378D3" w:rsidP="00BE6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0378D3" w:rsidRPr="00B818C5" w:rsidTr="000378D3">
        <w:trPr>
          <w:trHeight w:val="267"/>
        </w:trPr>
        <w:tc>
          <w:tcPr>
            <w:tcW w:w="100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78D3" w:rsidRPr="00B818C5" w:rsidRDefault="000378D3" w:rsidP="004A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78D3" w:rsidRPr="00B818C5" w:rsidRDefault="000378D3" w:rsidP="004A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Казанцева Маргарита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78D3" w:rsidRPr="00B818C5" w:rsidRDefault="000378D3" w:rsidP="004A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понизилось по сравнению с прошлым годом на 3%</w:t>
            </w:r>
          </w:p>
        </w:tc>
        <w:tc>
          <w:tcPr>
            <w:tcW w:w="1417" w:type="dxa"/>
          </w:tcPr>
          <w:p w:rsidR="000378D3" w:rsidRPr="00B818C5" w:rsidRDefault="000378D3" w:rsidP="004A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повысилось по сравнению с прошлым годом на 4%</w:t>
            </w:r>
          </w:p>
        </w:tc>
        <w:tc>
          <w:tcPr>
            <w:tcW w:w="1701" w:type="dxa"/>
          </w:tcPr>
          <w:p w:rsidR="000378D3" w:rsidRDefault="000378D3" w:rsidP="004A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0378D3" w:rsidRDefault="000378D3" w:rsidP="004A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Федор Косякова Полина</w:t>
            </w:r>
          </w:p>
          <w:p w:rsidR="000378D3" w:rsidRPr="00B818C5" w:rsidRDefault="000378D3" w:rsidP="004A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 Сергей</w:t>
            </w:r>
          </w:p>
        </w:tc>
        <w:tc>
          <w:tcPr>
            <w:tcW w:w="1418" w:type="dxa"/>
          </w:tcPr>
          <w:p w:rsidR="000378D3" w:rsidRDefault="000378D3" w:rsidP="004A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</w:tr>
      <w:tr w:rsidR="000378D3" w:rsidRPr="00B818C5" w:rsidTr="000378D3">
        <w:trPr>
          <w:trHeight w:val="267"/>
        </w:trPr>
        <w:tc>
          <w:tcPr>
            <w:tcW w:w="100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78D3" w:rsidRDefault="000378D3" w:rsidP="004A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78D3" w:rsidRDefault="000378D3" w:rsidP="004A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пересдачи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78D3" w:rsidRDefault="000378D3" w:rsidP="004A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78D3" w:rsidRDefault="000378D3" w:rsidP="004A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78D3" w:rsidRDefault="000378D3" w:rsidP="004A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78D3" w:rsidRDefault="000378D3" w:rsidP="004A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8D3" w:rsidRPr="00B818C5" w:rsidTr="000378D3">
        <w:trPr>
          <w:trHeight w:val="267"/>
        </w:trPr>
        <w:tc>
          <w:tcPr>
            <w:tcW w:w="100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78D3" w:rsidRDefault="000378D3" w:rsidP="004A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78D3" w:rsidRDefault="000378D3" w:rsidP="004A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Казанцева Маргарита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78D3" w:rsidRDefault="000378D3" w:rsidP="004A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0378D3" w:rsidRDefault="000378D3" w:rsidP="004A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0378D3" w:rsidRDefault="000378D3" w:rsidP="004A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378D3" w:rsidRDefault="000378D3" w:rsidP="004A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727E5C" w:rsidRDefault="00727E5C" w:rsidP="00BE6B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3" w:type="dxa"/>
        <w:tblInd w:w="93" w:type="dxa"/>
        <w:tblLook w:val="04A0"/>
      </w:tblPr>
      <w:tblGrid>
        <w:gridCol w:w="489"/>
        <w:gridCol w:w="1494"/>
        <w:gridCol w:w="1718"/>
        <w:gridCol w:w="4395"/>
        <w:gridCol w:w="708"/>
        <w:gridCol w:w="709"/>
      </w:tblGrid>
      <w:tr w:rsidR="00165346" w:rsidRPr="004A1BF2" w:rsidTr="00165346">
        <w:trPr>
          <w:trHeight w:val="139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BF2" w:rsidRPr="004A1BF2" w:rsidRDefault="004A1BF2" w:rsidP="004A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4A1BF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№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BF2" w:rsidRPr="004A1BF2" w:rsidRDefault="004A1BF2" w:rsidP="004A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4A1BF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Фамилия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BF2" w:rsidRPr="004A1BF2" w:rsidRDefault="004A1BF2" w:rsidP="004A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4A1BF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Задания с кратким ответом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BF2" w:rsidRPr="004A1BF2" w:rsidRDefault="004A1BF2" w:rsidP="004A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4A1BF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Задания с развёрнутым ответом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A1BF2" w:rsidRPr="004A1BF2" w:rsidRDefault="004A1BF2" w:rsidP="004A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4A1BF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Первичный балл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A1BF2" w:rsidRPr="004A1BF2" w:rsidRDefault="004A1BF2" w:rsidP="004A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4A1BF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Оценка</w:t>
            </w:r>
          </w:p>
        </w:tc>
      </w:tr>
      <w:tr w:rsidR="004A1BF2" w:rsidRPr="004A1BF2" w:rsidTr="004A1BF2">
        <w:trPr>
          <w:trHeight w:val="237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BF2" w:rsidRPr="004A1BF2" w:rsidRDefault="004A1BF2" w:rsidP="004A1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1B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BF2" w:rsidRPr="004A1BF2" w:rsidRDefault="004A1BF2" w:rsidP="004A1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1B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Петриченко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BF2" w:rsidRPr="004A1BF2" w:rsidRDefault="004A1BF2" w:rsidP="004A1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4A1B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++++-++++++--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BF2" w:rsidRPr="004A1BF2" w:rsidRDefault="004A1BF2" w:rsidP="004A1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4A1B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2(2)2(3)1(2)2(2)2(3)2(2)2(2)0(2)0(2)1(2)2(2)2(2)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BF2" w:rsidRPr="004A1BF2" w:rsidRDefault="004A1BF2" w:rsidP="001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1B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BF2" w:rsidRPr="004A1BF2" w:rsidRDefault="004A1BF2" w:rsidP="001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1B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4A1BF2" w:rsidRPr="004A1BF2" w:rsidTr="004A1BF2">
        <w:trPr>
          <w:trHeight w:val="237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BF2" w:rsidRPr="004A1BF2" w:rsidRDefault="004A1BF2" w:rsidP="004A1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1B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BF2" w:rsidRPr="004A1BF2" w:rsidRDefault="004A1BF2" w:rsidP="004A1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A1B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Меленчук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BF2" w:rsidRPr="004A1BF2" w:rsidRDefault="004A1BF2" w:rsidP="004A1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4A1B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++++-+--+-+-+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BF2" w:rsidRPr="004A1BF2" w:rsidRDefault="004A1BF2" w:rsidP="004A1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4A1B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2(2)2(3)2(2)0(2)0(3)0(2)0(2)1(2)0(2)0(2)2(2)2(2)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BF2" w:rsidRPr="004A1BF2" w:rsidRDefault="004A1BF2" w:rsidP="001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1B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BF2" w:rsidRPr="004A1BF2" w:rsidRDefault="004A1BF2" w:rsidP="001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1B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4A1BF2" w:rsidRPr="004A1BF2" w:rsidTr="004A1BF2">
        <w:trPr>
          <w:trHeight w:val="237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BF2" w:rsidRPr="004A1BF2" w:rsidRDefault="004A1BF2" w:rsidP="004A1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1B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BF2" w:rsidRPr="004A1BF2" w:rsidRDefault="004A1BF2" w:rsidP="004A1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1B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Сысоева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BF2" w:rsidRPr="004A1BF2" w:rsidRDefault="004A1BF2" w:rsidP="004A1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4A1B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--++-+---++--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BF2" w:rsidRPr="004A1BF2" w:rsidRDefault="004A1BF2" w:rsidP="004A1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4A1B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1(2)2(3)1(2)1(2)1(3)0(2)1(2)0(2)0(2)0(2)0(2)2(2)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BF2" w:rsidRPr="004A1BF2" w:rsidRDefault="004A1BF2" w:rsidP="001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1B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BF2" w:rsidRPr="004A1BF2" w:rsidRDefault="004A1BF2" w:rsidP="001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1B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4A1BF2" w:rsidRPr="004A1BF2" w:rsidTr="004A1BF2">
        <w:trPr>
          <w:trHeight w:val="222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BF2" w:rsidRPr="004A1BF2" w:rsidRDefault="004A1BF2" w:rsidP="004A1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1B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BF2" w:rsidRPr="004A1BF2" w:rsidRDefault="004A1BF2" w:rsidP="004A1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1B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Родионов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BF2" w:rsidRPr="004A1BF2" w:rsidRDefault="004A1BF2" w:rsidP="004A1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4A1B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+-+-+--------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BF2" w:rsidRPr="004A1BF2" w:rsidRDefault="004A1BF2" w:rsidP="004A1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4A1B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1(2)0(3)1(2)1(2)0(3)0(2)0(2)0(2)0(2)0(2)0(2)2(2)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BF2" w:rsidRPr="004A1BF2" w:rsidRDefault="004A1BF2" w:rsidP="001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1B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BF2" w:rsidRPr="004A1BF2" w:rsidRDefault="004A1BF2" w:rsidP="001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1B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4A1BF2" w:rsidRPr="004A1BF2" w:rsidTr="004A1BF2">
        <w:trPr>
          <w:trHeight w:val="237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BF2" w:rsidRPr="004A1BF2" w:rsidRDefault="004A1BF2" w:rsidP="004A1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1B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BF2" w:rsidRPr="004A1BF2" w:rsidRDefault="004A1BF2" w:rsidP="004A1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1B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Казанцева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BF2" w:rsidRPr="004A1BF2" w:rsidRDefault="004A1BF2" w:rsidP="004A1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4A1B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-++++++++-+++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BF2" w:rsidRPr="004A1BF2" w:rsidRDefault="004A1BF2" w:rsidP="004A1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4A1B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1(2)1(3)1(2)2(2)2(3)1(2)1(2)2(2)2(2)0(2)0(2)1(2)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BF2" w:rsidRPr="004A1BF2" w:rsidRDefault="004A1BF2" w:rsidP="001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1B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BF2" w:rsidRPr="004A1BF2" w:rsidRDefault="004A1BF2" w:rsidP="001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1B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A1BF2" w:rsidRPr="004A1BF2" w:rsidTr="004A1BF2">
        <w:trPr>
          <w:trHeight w:val="237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BF2" w:rsidRPr="004A1BF2" w:rsidRDefault="004A1BF2" w:rsidP="004A1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1B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BF2" w:rsidRPr="004A1BF2" w:rsidRDefault="004A1BF2" w:rsidP="004A1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1B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Васильев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BF2" w:rsidRPr="004A1BF2" w:rsidRDefault="004A1BF2" w:rsidP="004A1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4A1B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--++-++-+++--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BF2" w:rsidRPr="004A1BF2" w:rsidRDefault="004A1BF2" w:rsidP="004A1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4A1B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2(2)1(3)2(2)1(2)1(3)2(2)2(2)0(2)0(2)1(2)2(2)1(2)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BF2" w:rsidRPr="004A1BF2" w:rsidRDefault="004A1BF2" w:rsidP="001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1B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BF2" w:rsidRPr="004A1BF2" w:rsidRDefault="004A1BF2" w:rsidP="001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1B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4A1BF2" w:rsidRPr="004A1BF2" w:rsidTr="004A1BF2">
        <w:trPr>
          <w:trHeight w:val="237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BF2" w:rsidRPr="004A1BF2" w:rsidRDefault="004A1BF2" w:rsidP="004A1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1B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BF2" w:rsidRPr="004A1BF2" w:rsidRDefault="004A1BF2" w:rsidP="004A1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1B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Лагунов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BF2" w:rsidRPr="004A1BF2" w:rsidRDefault="004A1BF2" w:rsidP="004A1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4A1B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----+--------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BF2" w:rsidRPr="004A1BF2" w:rsidRDefault="004A1BF2" w:rsidP="004A1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4A1B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0(2)0(3)0(2)0(2)0(3)0(2)0(2)0(2)0(2)0(2)0(2)2(2)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BF2" w:rsidRPr="004A1BF2" w:rsidRDefault="004A1BF2" w:rsidP="001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1B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BF2" w:rsidRPr="004A1BF2" w:rsidRDefault="004A1BF2" w:rsidP="001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1B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4A1BF2" w:rsidRPr="004A1BF2" w:rsidTr="004A1BF2">
        <w:trPr>
          <w:trHeight w:val="222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BF2" w:rsidRPr="004A1BF2" w:rsidRDefault="004A1BF2" w:rsidP="004A1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1B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BF2" w:rsidRPr="004A1BF2" w:rsidRDefault="004A1BF2" w:rsidP="004A1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1B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Косякова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BF2" w:rsidRPr="004A1BF2" w:rsidRDefault="004A1BF2" w:rsidP="004A1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4A1B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---+--+------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BF2" w:rsidRPr="004A1BF2" w:rsidRDefault="004A1BF2" w:rsidP="004A1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4A1B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0(2)0(3)0(2)1(2)1(3)0(2)0(2)0(2)0(2)1(2)1(2)2(2)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BF2" w:rsidRPr="004A1BF2" w:rsidRDefault="004A1BF2" w:rsidP="001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1B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BF2" w:rsidRPr="004A1BF2" w:rsidRDefault="004A1BF2" w:rsidP="001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1B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4A1BF2" w:rsidRPr="004A1BF2" w:rsidTr="004A1BF2">
        <w:trPr>
          <w:trHeight w:val="237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1BF2" w:rsidRPr="004A1BF2" w:rsidRDefault="004A1BF2" w:rsidP="004A1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Средние</w:t>
            </w:r>
          </w:p>
        </w:tc>
        <w:tc>
          <w:tcPr>
            <w:tcW w:w="6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F2" w:rsidRPr="004A1BF2" w:rsidRDefault="004A1BF2" w:rsidP="004A1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BF2" w:rsidRPr="004A1BF2" w:rsidRDefault="004A1BF2" w:rsidP="001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1B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BF2" w:rsidRPr="004A1BF2" w:rsidRDefault="004A1BF2" w:rsidP="001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1B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4A1BF2" w:rsidRDefault="004A1BF2" w:rsidP="00BE6B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18C5" w:rsidRPr="00373D2B" w:rsidRDefault="004A1BF2" w:rsidP="00BE6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D2B">
        <w:rPr>
          <w:rFonts w:ascii="Times New Roman" w:hAnsi="Times New Roman" w:cs="Times New Roman"/>
          <w:sz w:val="28"/>
          <w:szCs w:val="28"/>
        </w:rPr>
        <w:t>Таким образом,</w:t>
      </w:r>
      <w:r w:rsidR="00B818C5" w:rsidRPr="00373D2B">
        <w:rPr>
          <w:rFonts w:ascii="Times New Roman" w:hAnsi="Times New Roman" w:cs="Times New Roman"/>
          <w:sz w:val="28"/>
          <w:szCs w:val="28"/>
        </w:rPr>
        <w:t xml:space="preserve"> </w:t>
      </w:r>
      <w:r w:rsidRPr="00373D2B">
        <w:rPr>
          <w:rFonts w:ascii="Times New Roman" w:hAnsi="Times New Roman" w:cs="Times New Roman"/>
          <w:sz w:val="28"/>
          <w:szCs w:val="28"/>
        </w:rPr>
        <w:t>2</w:t>
      </w:r>
      <w:r w:rsidR="00DF2774" w:rsidRPr="00373D2B">
        <w:rPr>
          <w:rFonts w:ascii="Times New Roman" w:hAnsi="Times New Roman" w:cs="Times New Roman"/>
          <w:sz w:val="28"/>
          <w:szCs w:val="28"/>
        </w:rPr>
        <w:t xml:space="preserve"> обучающихся подтвердили годовые оценки, </w:t>
      </w:r>
      <w:r w:rsidRPr="00373D2B">
        <w:rPr>
          <w:rFonts w:ascii="Times New Roman" w:hAnsi="Times New Roman" w:cs="Times New Roman"/>
          <w:sz w:val="28"/>
          <w:szCs w:val="28"/>
        </w:rPr>
        <w:t>6</w:t>
      </w:r>
      <w:r w:rsidR="00B818C5" w:rsidRPr="00373D2B">
        <w:rPr>
          <w:rFonts w:ascii="Times New Roman" w:hAnsi="Times New Roman" w:cs="Times New Roman"/>
          <w:sz w:val="28"/>
          <w:szCs w:val="28"/>
        </w:rPr>
        <w:t xml:space="preserve"> – понизил</w:t>
      </w:r>
      <w:r w:rsidR="00DF2774" w:rsidRPr="00373D2B">
        <w:rPr>
          <w:rFonts w:ascii="Times New Roman" w:hAnsi="Times New Roman" w:cs="Times New Roman"/>
          <w:sz w:val="28"/>
          <w:szCs w:val="28"/>
        </w:rPr>
        <w:t>и</w:t>
      </w:r>
      <w:r w:rsidR="00B818C5" w:rsidRPr="00373D2B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DF2774" w:rsidRPr="00373D2B">
        <w:rPr>
          <w:rFonts w:ascii="Times New Roman" w:hAnsi="Times New Roman" w:cs="Times New Roman"/>
          <w:sz w:val="28"/>
          <w:szCs w:val="28"/>
        </w:rPr>
        <w:t xml:space="preserve"> по сравнению с годовой оценкой, но эти результаты были ожидаемые, т.к. </w:t>
      </w:r>
      <w:r w:rsidRPr="00373D2B">
        <w:rPr>
          <w:rFonts w:ascii="Times New Roman" w:hAnsi="Times New Roman" w:cs="Times New Roman"/>
          <w:sz w:val="28"/>
          <w:szCs w:val="28"/>
        </w:rPr>
        <w:t>большинство пробных экзаменов</w:t>
      </w:r>
      <w:r w:rsidR="00DF2774" w:rsidRPr="00373D2B">
        <w:rPr>
          <w:rFonts w:ascii="Times New Roman" w:hAnsi="Times New Roman" w:cs="Times New Roman"/>
          <w:sz w:val="28"/>
          <w:szCs w:val="28"/>
        </w:rPr>
        <w:t xml:space="preserve"> </w:t>
      </w:r>
      <w:r w:rsidRPr="00373D2B">
        <w:rPr>
          <w:rFonts w:ascii="Times New Roman" w:hAnsi="Times New Roman" w:cs="Times New Roman"/>
          <w:sz w:val="28"/>
          <w:szCs w:val="28"/>
        </w:rPr>
        <w:t>давали те же результаты.</w:t>
      </w:r>
    </w:p>
    <w:p w:rsidR="002D42C6" w:rsidRPr="00373D2B" w:rsidRDefault="002D42C6" w:rsidP="00BE6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D2B">
        <w:rPr>
          <w:rFonts w:ascii="Times New Roman" w:hAnsi="Times New Roman" w:cs="Times New Roman"/>
          <w:sz w:val="28"/>
          <w:szCs w:val="28"/>
        </w:rPr>
        <w:t xml:space="preserve">Анализ выполнения  каждой части экзаменационной работы позволяет судить о сформированности ряда коммуникативных и лингвистических умений </w:t>
      </w:r>
      <w:r w:rsidR="00DF2774" w:rsidRPr="00373D2B">
        <w:rPr>
          <w:rFonts w:ascii="Times New Roman" w:hAnsi="Times New Roman" w:cs="Times New Roman"/>
          <w:sz w:val="28"/>
          <w:szCs w:val="28"/>
        </w:rPr>
        <w:t xml:space="preserve">у части </w:t>
      </w:r>
      <w:r w:rsidRPr="00373D2B">
        <w:rPr>
          <w:rFonts w:ascii="Times New Roman" w:hAnsi="Times New Roman" w:cs="Times New Roman"/>
          <w:sz w:val="28"/>
          <w:szCs w:val="28"/>
        </w:rPr>
        <w:t>выпускников основной школы.</w:t>
      </w:r>
    </w:p>
    <w:p w:rsidR="00B818C5" w:rsidRPr="00373D2B" w:rsidRDefault="004A671B" w:rsidP="00BE6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D2B">
        <w:rPr>
          <w:rFonts w:ascii="Times New Roman" w:hAnsi="Times New Roman" w:cs="Times New Roman"/>
          <w:b/>
          <w:sz w:val="28"/>
          <w:szCs w:val="28"/>
        </w:rPr>
        <w:t>Задание 1</w:t>
      </w:r>
      <w:r w:rsidR="002D42C6" w:rsidRPr="00373D2B">
        <w:rPr>
          <w:rFonts w:ascii="Times New Roman" w:hAnsi="Times New Roman" w:cs="Times New Roman"/>
          <w:sz w:val="28"/>
          <w:szCs w:val="28"/>
        </w:rPr>
        <w:t>.</w:t>
      </w:r>
      <w:r w:rsidR="00B818C5" w:rsidRPr="00373D2B">
        <w:rPr>
          <w:rFonts w:ascii="Times New Roman" w:hAnsi="Times New Roman" w:cs="Times New Roman"/>
          <w:sz w:val="28"/>
          <w:szCs w:val="28"/>
        </w:rPr>
        <w:t xml:space="preserve"> </w:t>
      </w:r>
      <w:r w:rsidR="002D42C6" w:rsidRPr="00373D2B">
        <w:rPr>
          <w:rFonts w:ascii="Times New Roman" w:hAnsi="Times New Roman" w:cs="Times New Roman"/>
          <w:sz w:val="28"/>
          <w:szCs w:val="28"/>
        </w:rPr>
        <w:t xml:space="preserve">Сжатое изложение проверяет умение слушать, воспринимать информацию, умение применять разные приемы сжатия текста и письменно передавать обработанную информацию. </w:t>
      </w:r>
    </w:p>
    <w:p w:rsidR="00BE6B36" w:rsidRPr="00373D2B" w:rsidRDefault="002D42C6" w:rsidP="00BE6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D2B">
        <w:rPr>
          <w:rFonts w:ascii="Times New Roman" w:hAnsi="Times New Roman" w:cs="Times New Roman"/>
          <w:sz w:val="28"/>
          <w:szCs w:val="28"/>
        </w:rPr>
        <w:t>С этим задани</w:t>
      </w:r>
      <w:r w:rsidR="004A671B" w:rsidRPr="00373D2B">
        <w:rPr>
          <w:rFonts w:ascii="Times New Roman" w:hAnsi="Times New Roman" w:cs="Times New Roman"/>
          <w:sz w:val="28"/>
          <w:szCs w:val="28"/>
        </w:rPr>
        <w:t>ем справились 75</w:t>
      </w:r>
      <w:r w:rsidRPr="00373D2B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="00B818C5" w:rsidRPr="00373D2B">
        <w:rPr>
          <w:rFonts w:ascii="Times New Roman" w:hAnsi="Times New Roman" w:cs="Times New Roman"/>
          <w:sz w:val="28"/>
          <w:szCs w:val="28"/>
        </w:rPr>
        <w:t>об</w:t>
      </w:r>
      <w:r w:rsidRPr="00373D2B">
        <w:rPr>
          <w:rFonts w:ascii="Times New Roman" w:hAnsi="Times New Roman" w:cs="Times New Roman"/>
          <w:sz w:val="28"/>
          <w:szCs w:val="28"/>
        </w:rPr>
        <w:t>уча</w:t>
      </w:r>
      <w:r w:rsidR="00B818C5" w:rsidRPr="00373D2B">
        <w:rPr>
          <w:rFonts w:ascii="Times New Roman" w:hAnsi="Times New Roman" w:cs="Times New Roman"/>
          <w:sz w:val="28"/>
          <w:szCs w:val="28"/>
        </w:rPr>
        <w:t>ю</w:t>
      </w:r>
      <w:r w:rsidRPr="00373D2B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373D2B">
        <w:rPr>
          <w:rFonts w:ascii="Times New Roman" w:hAnsi="Times New Roman" w:cs="Times New Roman"/>
          <w:sz w:val="28"/>
          <w:szCs w:val="28"/>
        </w:rPr>
        <w:t xml:space="preserve"> 9</w:t>
      </w:r>
      <w:r w:rsidR="00B818C5" w:rsidRPr="00373D2B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4A671B" w:rsidRPr="00373D2B">
        <w:rPr>
          <w:rFonts w:ascii="Times New Roman" w:hAnsi="Times New Roman" w:cs="Times New Roman"/>
          <w:sz w:val="28"/>
          <w:szCs w:val="28"/>
        </w:rPr>
        <w:t>, что на 10% больше прошлого года</w:t>
      </w:r>
      <w:r w:rsidRPr="00373D2B">
        <w:rPr>
          <w:rFonts w:ascii="Times New Roman" w:hAnsi="Times New Roman" w:cs="Times New Roman"/>
          <w:sz w:val="28"/>
          <w:szCs w:val="28"/>
        </w:rPr>
        <w:t xml:space="preserve">. </w:t>
      </w:r>
      <w:r w:rsidR="00B818C5" w:rsidRPr="00373D2B">
        <w:rPr>
          <w:rFonts w:ascii="Times New Roman" w:hAnsi="Times New Roman" w:cs="Times New Roman"/>
          <w:sz w:val="28"/>
          <w:szCs w:val="28"/>
        </w:rPr>
        <w:t xml:space="preserve">Не справились с написанием изложения вообще (получили 0 баллов из 7) </w:t>
      </w:r>
      <w:r w:rsidR="004A671B" w:rsidRPr="00373D2B">
        <w:rPr>
          <w:rFonts w:ascii="Times New Roman" w:hAnsi="Times New Roman" w:cs="Times New Roman"/>
          <w:sz w:val="28"/>
          <w:szCs w:val="28"/>
        </w:rPr>
        <w:t>Лагунов Ф. и Косякова П.  2 балла из 7 получил</w:t>
      </w:r>
      <w:r w:rsidR="007B162C" w:rsidRPr="00373D2B">
        <w:rPr>
          <w:rFonts w:ascii="Times New Roman" w:hAnsi="Times New Roman" w:cs="Times New Roman"/>
          <w:sz w:val="28"/>
          <w:szCs w:val="28"/>
        </w:rPr>
        <w:t xml:space="preserve"> </w:t>
      </w:r>
      <w:r w:rsidR="004A671B" w:rsidRPr="00373D2B">
        <w:rPr>
          <w:rFonts w:ascii="Times New Roman" w:hAnsi="Times New Roman" w:cs="Times New Roman"/>
          <w:sz w:val="28"/>
          <w:szCs w:val="28"/>
        </w:rPr>
        <w:t xml:space="preserve">Родионов </w:t>
      </w:r>
      <w:proofErr w:type="gramStart"/>
      <w:r w:rsidR="004A671B" w:rsidRPr="00373D2B">
        <w:rPr>
          <w:rFonts w:ascii="Times New Roman" w:hAnsi="Times New Roman" w:cs="Times New Roman"/>
          <w:sz w:val="28"/>
          <w:szCs w:val="28"/>
        </w:rPr>
        <w:t>С.</w:t>
      </w:r>
      <w:proofErr w:type="gramEnd"/>
      <w:r w:rsidR="00B818C5" w:rsidRPr="00373D2B">
        <w:rPr>
          <w:rFonts w:ascii="Times New Roman" w:hAnsi="Times New Roman" w:cs="Times New Roman"/>
          <w:sz w:val="28"/>
          <w:szCs w:val="28"/>
        </w:rPr>
        <w:t xml:space="preserve"> </w:t>
      </w:r>
      <w:r w:rsidR="002C4821" w:rsidRPr="00373D2B">
        <w:rPr>
          <w:rFonts w:ascii="Times New Roman" w:hAnsi="Times New Roman" w:cs="Times New Roman"/>
          <w:sz w:val="28"/>
          <w:szCs w:val="28"/>
        </w:rPr>
        <w:t xml:space="preserve">Таким образом, анализ результатов выявил недостаточное владение </w:t>
      </w:r>
      <w:r w:rsidR="00BE6B36" w:rsidRPr="00373D2B">
        <w:rPr>
          <w:rFonts w:ascii="Times New Roman" w:hAnsi="Times New Roman" w:cs="Times New Roman"/>
          <w:sz w:val="28"/>
          <w:szCs w:val="28"/>
        </w:rPr>
        <w:t>адекватно понимать информацию устного и письменного</w:t>
      </w:r>
    </w:p>
    <w:p w:rsidR="002D42C6" w:rsidRPr="00373D2B" w:rsidRDefault="00BE6B36" w:rsidP="00BE6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D2B">
        <w:rPr>
          <w:rFonts w:ascii="Times New Roman" w:hAnsi="Times New Roman" w:cs="Times New Roman"/>
          <w:sz w:val="28"/>
          <w:szCs w:val="28"/>
        </w:rPr>
        <w:t xml:space="preserve">сообщения (цель, тему основную и дополнительную, явную и скрытую информацию), </w:t>
      </w:r>
      <w:r w:rsidR="002C4821" w:rsidRPr="00373D2B">
        <w:rPr>
          <w:rFonts w:ascii="Times New Roman" w:hAnsi="Times New Roman" w:cs="Times New Roman"/>
          <w:sz w:val="28"/>
          <w:szCs w:val="28"/>
        </w:rPr>
        <w:t>приемами компрессии текста и отбора лекси</w:t>
      </w:r>
      <w:r w:rsidR="007B162C" w:rsidRPr="00373D2B">
        <w:rPr>
          <w:rFonts w:ascii="Times New Roman" w:hAnsi="Times New Roman" w:cs="Times New Roman"/>
          <w:sz w:val="28"/>
          <w:szCs w:val="28"/>
        </w:rPr>
        <w:t>ческих и грамматических средств</w:t>
      </w:r>
      <w:r w:rsidR="002C4821" w:rsidRPr="00373D2B">
        <w:rPr>
          <w:rFonts w:ascii="Times New Roman" w:hAnsi="Times New Roman" w:cs="Times New Roman"/>
          <w:sz w:val="28"/>
          <w:szCs w:val="28"/>
        </w:rPr>
        <w:t>, дающих возможность кратко передать информацию</w:t>
      </w:r>
      <w:r w:rsidR="007B162C" w:rsidRPr="00373D2B">
        <w:rPr>
          <w:rFonts w:ascii="Times New Roman" w:hAnsi="Times New Roman" w:cs="Times New Roman"/>
          <w:sz w:val="28"/>
          <w:szCs w:val="28"/>
        </w:rPr>
        <w:t xml:space="preserve"> и создать свой текст на основе данного</w:t>
      </w:r>
      <w:r w:rsidR="002C4821" w:rsidRPr="00373D2B">
        <w:rPr>
          <w:rFonts w:ascii="Times New Roman" w:hAnsi="Times New Roman" w:cs="Times New Roman"/>
          <w:sz w:val="28"/>
          <w:szCs w:val="28"/>
        </w:rPr>
        <w:t xml:space="preserve">. </w:t>
      </w:r>
      <w:r w:rsidR="002D42C6" w:rsidRPr="00373D2B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="002C4821" w:rsidRPr="00373D2B">
        <w:rPr>
          <w:rFonts w:ascii="Times New Roman" w:hAnsi="Times New Roman" w:cs="Times New Roman"/>
          <w:sz w:val="28"/>
          <w:szCs w:val="28"/>
        </w:rPr>
        <w:t>именно над этой</w:t>
      </w:r>
      <w:r w:rsidR="004A671B" w:rsidRPr="00373D2B">
        <w:rPr>
          <w:rFonts w:ascii="Times New Roman" w:hAnsi="Times New Roman" w:cs="Times New Roman"/>
          <w:sz w:val="28"/>
          <w:szCs w:val="28"/>
        </w:rPr>
        <w:t xml:space="preserve"> проблемой стоит работать </w:t>
      </w:r>
      <w:r w:rsidR="002C4821" w:rsidRPr="00373D2B">
        <w:rPr>
          <w:rFonts w:ascii="Times New Roman" w:hAnsi="Times New Roman" w:cs="Times New Roman"/>
          <w:sz w:val="28"/>
          <w:szCs w:val="28"/>
        </w:rPr>
        <w:t>усиленно</w:t>
      </w:r>
      <w:r w:rsidR="004A671B" w:rsidRPr="00373D2B">
        <w:rPr>
          <w:rFonts w:ascii="Times New Roman" w:hAnsi="Times New Roman" w:cs="Times New Roman"/>
          <w:sz w:val="28"/>
          <w:szCs w:val="28"/>
        </w:rPr>
        <w:t>,</w:t>
      </w:r>
      <w:r w:rsidR="002C4821" w:rsidRPr="00373D2B">
        <w:rPr>
          <w:rFonts w:ascii="Times New Roman" w:hAnsi="Times New Roman" w:cs="Times New Roman"/>
          <w:sz w:val="28"/>
          <w:szCs w:val="28"/>
        </w:rPr>
        <w:t xml:space="preserve"> </w:t>
      </w:r>
      <w:r w:rsidRPr="00373D2B">
        <w:rPr>
          <w:rFonts w:ascii="Times New Roman" w:hAnsi="Times New Roman" w:cs="Times New Roman"/>
          <w:sz w:val="28"/>
          <w:szCs w:val="28"/>
        </w:rPr>
        <w:t xml:space="preserve">начиная с начальной школы и продолжая </w:t>
      </w:r>
      <w:r w:rsidR="002C4821" w:rsidRPr="00373D2B">
        <w:rPr>
          <w:rFonts w:ascii="Times New Roman" w:hAnsi="Times New Roman" w:cs="Times New Roman"/>
          <w:sz w:val="28"/>
          <w:szCs w:val="28"/>
        </w:rPr>
        <w:t>в 5-9 классах.</w:t>
      </w:r>
    </w:p>
    <w:p w:rsidR="004A671B" w:rsidRPr="00373D2B" w:rsidRDefault="004A671B" w:rsidP="00BE6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D2B">
        <w:rPr>
          <w:rFonts w:ascii="Times New Roman" w:hAnsi="Times New Roman" w:cs="Times New Roman"/>
          <w:sz w:val="28"/>
          <w:szCs w:val="28"/>
        </w:rPr>
        <w:lastRenderedPageBreak/>
        <w:t>В этом году з</w:t>
      </w:r>
      <w:r w:rsidR="00410DC4" w:rsidRPr="00373D2B">
        <w:rPr>
          <w:rFonts w:ascii="Times New Roman" w:hAnsi="Times New Roman" w:cs="Times New Roman"/>
          <w:sz w:val="28"/>
          <w:szCs w:val="28"/>
        </w:rPr>
        <w:t>адания с выбором ответа (А1-А7</w:t>
      </w:r>
      <w:r w:rsidR="002D42C6" w:rsidRPr="00373D2B">
        <w:rPr>
          <w:rFonts w:ascii="Times New Roman" w:hAnsi="Times New Roman" w:cs="Times New Roman"/>
          <w:sz w:val="28"/>
          <w:szCs w:val="28"/>
        </w:rPr>
        <w:t xml:space="preserve">) </w:t>
      </w:r>
      <w:r w:rsidRPr="00373D2B">
        <w:rPr>
          <w:rFonts w:ascii="Times New Roman" w:hAnsi="Times New Roman" w:cs="Times New Roman"/>
          <w:sz w:val="28"/>
          <w:szCs w:val="28"/>
        </w:rPr>
        <w:t xml:space="preserve">были убраны из </w:t>
      </w:r>
      <w:proofErr w:type="spellStart"/>
      <w:r w:rsidRPr="00373D2B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373D2B">
        <w:rPr>
          <w:rFonts w:ascii="Times New Roman" w:hAnsi="Times New Roman" w:cs="Times New Roman"/>
          <w:sz w:val="28"/>
          <w:szCs w:val="28"/>
        </w:rPr>
        <w:t>, следовательно, остались задания только с кратким отсветом, что усложнило задачу выпускникам.</w:t>
      </w:r>
      <w:r w:rsidR="002D42C6" w:rsidRPr="00373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DC4" w:rsidRPr="00373D2B" w:rsidRDefault="004A671B" w:rsidP="004A6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D2B">
        <w:rPr>
          <w:rFonts w:ascii="Times New Roman" w:hAnsi="Times New Roman" w:cs="Times New Roman"/>
          <w:sz w:val="28"/>
          <w:szCs w:val="28"/>
        </w:rPr>
        <w:t>Задания с кратким ответом 2-14</w:t>
      </w:r>
      <w:r w:rsidR="00410DC4" w:rsidRPr="00373D2B">
        <w:rPr>
          <w:rFonts w:ascii="Times New Roman" w:hAnsi="Times New Roman" w:cs="Times New Roman"/>
          <w:sz w:val="28"/>
          <w:szCs w:val="28"/>
        </w:rPr>
        <w:t xml:space="preserve"> проверяют уме</w:t>
      </w:r>
      <w:r w:rsidR="00420552" w:rsidRPr="00373D2B">
        <w:rPr>
          <w:rFonts w:ascii="Times New Roman" w:hAnsi="Times New Roman" w:cs="Times New Roman"/>
          <w:sz w:val="28"/>
          <w:szCs w:val="28"/>
        </w:rPr>
        <w:t>н</w:t>
      </w:r>
      <w:r w:rsidR="00410DC4" w:rsidRPr="00373D2B">
        <w:rPr>
          <w:rFonts w:ascii="Times New Roman" w:hAnsi="Times New Roman" w:cs="Times New Roman"/>
          <w:sz w:val="28"/>
          <w:szCs w:val="28"/>
        </w:rPr>
        <w:t>ия</w:t>
      </w:r>
      <w:r w:rsidRPr="00373D2B">
        <w:rPr>
          <w:rFonts w:ascii="Times New Roman" w:hAnsi="Times New Roman" w:cs="Times New Roman"/>
          <w:sz w:val="28"/>
          <w:szCs w:val="28"/>
        </w:rPr>
        <w:t xml:space="preserve"> работы с текстом: работа с языковыми явлениями, предъявленными в тексте (языковой анализ текста).</w:t>
      </w:r>
    </w:p>
    <w:p w:rsidR="004A671B" w:rsidRPr="004A671B" w:rsidRDefault="004A671B" w:rsidP="004A6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14" w:type="dxa"/>
        <w:tblLook w:val="04A0"/>
      </w:tblPr>
      <w:tblGrid>
        <w:gridCol w:w="1100"/>
        <w:gridCol w:w="6521"/>
        <w:gridCol w:w="1793"/>
      </w:tblGrid>
      <w:tr w:rsidR="00223FE1" w:rsidTr="001C0AC8">
        <w:tc>
          <w:tcPr>
            <w:tcW w:w="1100" w:type="dxa"/>
          </w:tcPr>
          <w:p w:rsidR="00223FE1" w:rsidRPr="00737B97" w:rsidRDefault="00223FE1" w:rsidP="00BE6B36">
            <w:pPr>
              <w:jc w:val="both"/>
              <w:rPr>
                <w:b/>
                <w:sz w:val="24"/>
                <w:szCs w:val="24"/>
              </w:rPr>
            </w:pPr>
            <w:r w:rsidRPr="00737B97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6521" w:type="dxa"/>
          </w:tcPr>
          <w:p w:rsidR="00223FE1" w:rsidRPr="00737B97" w:rsidRDefault="00223FE1" w:rsidP="00BE6B36">
            <w:pPr>
              <w:jc w:val="both"/>
              <w:rPr>
                <w:b/>
                <w:sz w:val="24"/>
                <w:szCs w:val="24"/>
              </w:rPr>
            </w:pPr>
            <w:r w:rsidRPr="00737B97">
              <w:rPr>
                <w:b/>
                <w:sz w:val="24"/>
                <w:szCs w:val="24"/>
              </w:rPr>
              <w:t>Умение</w:t>
            </w:r>
          </w:p>
        </w:tc>
        <w:tc>
          <w:tcPr>
            <w:tcW w:w="1793" w:type="dxa"/>
          </w:tcPr>
          <w:p w:rsidR="00223FE1" w:rsidRPr="00737B97" w:rsidRDefault="00223FE1" w:rsidP="00BE6B36">
            <w:pPr>
              <w:jc w:val="both"/>
              <w:rPr>
                <w:b/>
                <w:sz w:val="24"/>
                <w:szCs w:val="24"/>
              </w:rPr>
            </w:pPr>
            <w:r w:rsidRPr="00737B97">
              <w:rPr>
                <w:b/>
                <w:sz w:val="24"/>
                <w:szCs w:val="24"/>
              </w:rPr>
              <w:t xml:space="preserve">Процент </w:t>
            </w:r>
            <w:proofErr w:type="gramStart"/>
            <w:r w:rsidRPr="00737B97">
              <w:rPr>
                <w:b/>
                <w:sz w:val="24"/>
                <w:szCs w:val="24"/>
              </w:rPr>
              <w:t>выполнивших</w:t>
            </w:r>
            <w:proofErr w:type="gramEnd"/>
          </w:p>
        </w:tc>
      </w:tr>
      <w:tr w:rsidR="00737B97" w:rsidTr="001C0AC8">
        <w:tc>
          <w:tcPr>
            <w:tcW w:w="1100" w:type="dxa"/>
          </w:tcPr>
          <w:p w:rsidR="00737B97" w:rsidRPr="00737B97" w:rsidRDefault="00737B97" w:rsidP="00737B97">
            <w:pPr>
              <w:jc w:val="center"/>
              <w:rPr>
                <w:sz w:val="24"/>
                <w:szCs w:val="24"/>
              </w:rPr>
            </w:pPr>
            <w:r w:rsidRPr="00737B97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737B97" w:rsidRPr="00737B97" w:rsidRDefault="00737B97" w:rsidP="00BE6B36">
            <w:pPr>
              <w:jc w:val="both"/>
              <w:rPr>
                <w:sz w:val="24"/>
                <w:szCs w:val="24"/>
              </w:rPr>
            </w:pPr>
            <w:r w:rsidRPr="00737B97">
              <w:rPr>
                <w:sz w:val="24"/>
                <w:szCs w:val="24"/>
              </w:rPr>
              <w:t>Умение выделять необходимую информацию и находить главное</w:t>
            </w:r>
          </w:p>
        </w:tc>
        <w:tc>
          <w:tcPr>
            <w:tcW w:w="1793" w:type="dxa"/>
          </w:tcPr>
          <w:p w:rsidR="00737B97" w:rsidRPr="00737B97" w:rsidRDefault="00737B97" w:rsidP="00BE6B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737B97" w:rsidTr="001C0AC8">
        <w:tc>
          <w:tcPr>
            <w:tcW w:w="1100" w:type="dxa"/>
          </w:tcPr>
          <w:p w:rsidR="00737B97" w:rsidRPr="00737B97" w:rsidRDefault="00737B97" w:rsidP="00737B97">
            <w:pPr>
              <w:jc w:val="center"/>
              <w:rPr>
                <w:sz w:val="24"/>
                <w:szCs w:val="24"/>
              </w:rPr>
            </w:pPr>
            <w:r w:rsidRPr="00737B97"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737B97" w:rsidRPr="00737B97" w:rsidRDefault="00737B97" w:rsidP="00BE6B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художественной выразительности</w:t>
            </w:r>
          </w:p>
        </w:tc>
        <w:tc>
          <w:tcPr>
            <w:tcW w:w="1793" w:type="dxa"/>
          </w:tcPr>
          <w:p w:rsidR="00737B97" w:rsidRPr="00737B97" w:rsidRDefault="00737B97" w:rsidP="00BE6B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737B97" w:rsidTr="001C0AC8">
        <w:tc>
          <w:tcPr>
            <w:tcW w:w="1100" w:type="dxa"/>
          </w:tcPr>
          <w:p w:rsidR="00737B97" w:rsidRPr="00737B97" w:rsidRDefault="00737B97" w:rsidP="00737B97">
            <w:pPr>
              <w:jc w:val="center"/>
              <w:rPr>
                <w:sz w:val="24"/>
                <w:szCs w:val="24"/>
              </w:rPr>
            </w:pPr>
            <w:r w:rsidRPr="00737B97"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737B97" w:rsidRDefault="00737B97" w:rsidP="00BE6B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приставок</w:t>
            </w:r>
          </w:p>
        </w:tc>
        <w:tc>
          <w:tcPr>
            <w:tcW w:w="1793" w:type="dxa"/>
          </w:tcPr>
          <w:p w:rsidR="00737B97" w:rsidRPr="00737B97" w:rsidRDefault="00737B97" w:rsidP="00BE6B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737B97" w:rsidTr="001C0AC8">
        <w:tc>
          <w:tcPr>
            <w:tcW w:w="1100" w:type="dxa"/>
          </w:tcPr>
          <w:p w:rsidR="00737B97" w:rsidRPr="00737B97" w:rsidRDefault="00737B97" w:rsidP="00737B97">
            <w:pPr>
              <w:jc w:val="center"/>
              <w:rPr>
                <w:sz w:val="24"/>
                <w:szCs w:val="24"/>
              </w:rPr>
            </w:pPr>
            <w:r w:rsidRPr="00737B97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737B97" w:rsidRDefault="00737B97" w:rsidP="00BE6B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суффиксов</w:t>
            </w:r>
          </w:p>
        </w:tc>
        <w:tc>
          <w:tcPr>
            <w:tcW w:w="1793" w:type="dxa"/>
          </w:tcPr>
          <w:p w:rsidR="00737B97" w:rsidRPr="00737B97" w:rsidRDefault="00737B97" w:rsidP="00BE6B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223FE1" w:rsidRPr="00AB0A4D" w:rsidTr="001C0AC8">
        <w:tc>
          <w:tcPr>
            <w:tcW w:w="1100" w:type="dxa"/>
          </w:tcPr>
          <w:p w:rsidR="00223FE1" w:rsidRPr="00737B97" w:rsidRDefault="00737B97" w:rsidP="00737B97">
            <w:pPr>
              <w:jc w:val="center"/>
              <w:rPr>
                <w:sz w:val="24"/>
                <w:szCs w:val="24"/>
              </w:rPr>
            </w:pPr>
            <w:r w:rsidRPr="00737B97"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223FE1" w:rsidRPr="00737B97" w:rsidRDefault="00223FE1" w:rsidP="00BE6B36">
            <w:pPr>
              <w:jc w:val="both"/>
              <w:rPr>
                <w:sz w:val="24"/>
                <w:szCs w:val="24"/>
              </w:rPr>
            </w:pPr>
            <w:r w:rsidRPr="00737B97">
              <w:rPr>
                <w:sz w:val="24"/>
                <w:szCs w:val="24"/>
              </w:rPr>
              <w:t>Подбор стилистически нейтральных синонимов</w:t>
            </w:r>
          </w:p>
        </w:tc>
        <w:tc>
          <w:tcPr>
            <w:tcW w:w="1793" w:type="dxa"/>
          </w:tcPr>
          <w:p w:rsidR="00223FE1" w:rsidRPr="00737B97" w:rsidRDefault="00737B97" w:rsidP="00BE6B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223FE1" w:rsidRPr="00AB0A4D" w:rsidTr="001C0AC8">
        <w:tc>
          <w:tcPr>
            <w:tcW w:w="1100" w:type="dxa"/>
          </w:tcPr>
          <w:p w:rsidR="00223FE1" w:rsidRPr="00737B97" w:rsidRDefault="00737B97" w:rsidP="00737B97">
            <w:pPr>
              <w:jc w:val="center"/>
              <w:rPr>
                <w:sz w:val="24"/>
                <w:szCs w:val="24"/>
              </w:rPr>
            </w:pPr>
            <w:r w:rsidRPr="00737B97"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223FE1" w:rsidRPr="00737B97" w:rsidRDefault="00223FE1" w:rsidP="00BE6B36">
            <w:pPr>
              <w:jc w:val="both"/>
              <w:rPr>
                <w:sz w:val="24"/>
                <w:szCs w:val="24"/>
              </w:rPr>
            </w:pPr>
            <w:r w:rsidRPr="00737B97">
              <w:rPr>
                <w:sz w:val="24"/>
                <w:szCs w:val="24"/>
              </w:rPr>
              <w:t>Типы связи в СС</w:t>
            </w:r>
          </w:p>
        </w:tc>
        <w:tc>
          <w:tcPr>
            <w:tcW w:w="1793" w:type="dxa"/>
          </w:tcPr>
          <w:p w:rsidR="00223FE1" w:rsidRPr="00737B97" w:rsidRDefault="00737B97" w:rsidP="00BE6B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223FE1" w:rsidRPr="00AB0A4D" w:rsidTr="001C0AC8">
        <w:tc>
          <w:tcPr>
            <w:tcW w:w="1100" w:type="dxa"/>
          </w:tcPr>
          <w:p w:rsidR="00223FE1" w:rsidRPr="00737B97" w:rsidRDefault="00737B97" w:rsidP="00737B97">
            <w:pPr>
              <w:jc w:val="center"/>
              <w:rPr>
                <w:sz w:val="24"/>
                <w:szCs w:val="24"/>
              </w:rPr>
            </w:pPr>
            <w:r w:rsidRPr="00737B97"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223FE1" w:rsidRPr="00737B97" w:rsidRDefault="00223FE1" w:rsidP="00BE6B36">
            <w:pPr>
              <w:jc w:val="both"/>
              <w:rPr>
                <w:sz w:val="24"/>
                <w:szCs w:val="24"/>
              </w:rPr>
            </w:pPr>
            <w:r w:rsidRPr="00737B97">
              <w:rPr>
                <w:sz w:val="24"/>
                <w:szCs w:val="24"/>
              </w:rPr>
              <w:t>Умение находить грамматическую основу предложения</w:t>
            </w:r>
          </w:p>
        </w:tc>
        <w:tc>
          <w:tcPr>
            <w:tcW w:w="1793" w:type="dxa"/>
          </w:tcPr>
          <w:p w:rsidR="00223FE1" w:rsidRPr="00737B97" w:rsidRDefault="00737B97" w:rsidP="00BE6B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23FE1" w:rsidRPr="00AB0A4D" w:rsidTr="001C0AC8">
        <w:tc>
          <w:tcPr>
            <w:tcW w:w="1100" w:type="dxa"/>
          </w:tcPr>
          <w:p w:rsidR="00223FE1" w:rsidRPr="00737B97" w:rsidRDefault="00737B97" w:rsidP="00737B97">
            <w:pPr>
              <w:jc w:val="center"/>
              <w:rPr>
                <w:sz w:val="24"/>
                <w:szCs w:val="24"/>
              </w:rPr>
            </w:pPr>
            <w:r w:rsidRPr="00737B97">
              <w:rPr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223FE1" w:rsidRPr="00737B97" w:rsidRDefault="00223FE1" w:rsidP="00BE6B36">
            <w:pPr>
              <w:jc w:val="both"/>
              <w:rPr>
                <w:sz w:val="24"/>
                <w:szCs w:val="24"/>
              </w:rPr>
            </w:pPr>
            <w:r w:rsidRPr="00737B97">
              <w:rPr>
                <w:sz w:val="24"/>
                <w:szCs w:val="24"/>
              </w:rPr>
              <w:t>Осложненное простое предложение</w:t>
            </w:r>
          </w:p>
        </w:tc>
        <w:tc>
          <w:tcPr>
            <w:tcW w:w="1793" w:type="dxa"/>
          </w:tcPr>
          <w:p w:rsidR="00223FE1" w:rsidRPr="00737B97" w:rsidRDefault="001C0AC8" w:rsidP="00BE6B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23FE1" w:rsidRPr="00AB0A4D" w:rsidTr="001C0AC8">
        <w:tc>
          <w:tcPr>
            <w:tcW w:w="1100" w:type="dxa"/>
          </w:tcPr>
          <w:p w:rsidR="00223FE1" w:rsidRPr="00737B97" w:rsidRDefault="00737B97" w:rsidP="00737B97">
            <w:pPr>
              <w:jc w:val="center"/>
              <w:rPr>
                <w:sz w:val="24"/>
                <w:szCs w:val="24"/>
              </w:rPr>
            </w:pPr>
            <w:r w:rsidRPr="00737B97">
              <w:rPr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223FE1" w:rsidRPr="00737B97" w:rsidRDefault="00223FE1" w:rsidP="00BE6B36">
            <w:pPr>
              <w:jc w:val="both"/>
              <w:rPr>
                <w:sz w:val="24"/>
                <w:szCs w:val="24"/>
              </w:rPr>
            </w:pPr>
            <w:r w:rsidRPr="00737B97">
              <w:rPr>
                <w:sz w:val="24"/>
                <w:szCs w:val="24"/>
              </w:rPr>
              <w:t>Умение находить конструкции, грамматически не связанные с членами предложения</w:t>
            </w:r>
          </w:p>
        </w:tc>
        <w:tc>
          <w:tcPr>
            <w:tcW w:w="1793" w:type="dxa"/>
          </w:tcPr>
          <w:p w:rsidR="00223FE1" w:rsidRPr="00737B97" w:rsidRDefault="001C0AC8" w:rsidP="00BE6B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23FE1" w:rsidRPr="00AB0A4D" w:rsidTr="001C0AC8">
        <w:tc>
          <w:tcPr>
            <w:tcW w:w="1100" w:type="dxa"/>
          </w:tcPr>
          <w:p w:rsidR="00223FE1" w:rsidRPr="00737B97" w:rsidRDefault="00737B97" w:rsidP="00737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223FE1" w:rsidRPr="00737B97" w:rsidRDefault="00737B97" w:rsidP="00BE6B36">
            <w:pPr>
              <w:jc w:val="both"/>
              <w:rPr>
                <w:sz w:val="24"/>
                <w:szCs w:val="24"/>
              </w:rPr>
            </w:pPr>
            <w:r w:rsidRPr="00737B97">
              <w:rPr>
                <w:sz w:val="24"/>
                <w:szCs w:val="24"/>
              </w:rPr>
              <w:t>Умение находить грамматическую основу предложения</w:t>
            </w:r>
          </w:p>
        </w:tc>
        <w:tc>
          <w:tcPr>
            <w:tcW w:w="1793" w:type="dxa"/>
          </w:tcPr>
          <w:p w:rsidR="00223FE1" w:rsidRPr="00737B97" w:rsidRDefault="001C0AC8" w:rsidP="00BE6B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23FE1" w:rsidRPr="00AB0A4D" w:rsidTr="001C0AC8">
        <w:tc>
          <w:tcPr>
            <w:tcW w:w="1100" w:type="dxa"/>
          </w:tcPr>
          <w:p w:rsidR="00223FE1" w:rsidRPr="00737B97" w:rsidRDefault="00737B97" w:rsidP="00737B97">
            <w:pPr>
              <w:jc w:val="center"/>
              <w:rPr>
                <w:sz w:val="24"/>
                <w:szCs w:val="24"/>
              </w:rPr>
            </w:pPr>
            <w:r w:rsidRPr="00737B97">
              <w:rPr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223FE1" w:rsidRPr="00737B97" w:rsidRDefault="00223FE1" w:rsidP="00BE6B36">
            <w:pPr>
              <w:jc w:val="both"/>
              <w:rPr>
                <w:sz w:val="24"/>
                <w:szCs w:val="24"/>
              </w:rPr>
            </w:pPr>
            <w:r w:rsidRPr="00737B97">
              <w:rPr>
                <w:sz w:val="24"/>
                <w:szCs w:val="24"/>
              </w:rPr>
              <w:t>Знаки препинания в ССП и СПП</w:t>
            </w:r>
          </w:p>
        </w:tc>
        <w:tc>
          <w:tcPr>
            <w:tcW w:w="1793" w:type="dxa"/>
          </w:tcPr>
          <w:p w:rsidR="00223FE1" w:rsidRPr="00737B97" w:rsidRDefault="001C0AC8" w:rsidP="00BE6B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223FE1" w:rsidRPr="00AB0A4D" w:rsidTr="001C0AC8">
        <w:tc>
          <w:tcPr>
            <w:tcW w:w="1100" w:type="dxa"/>
          </w:tcPr>
          <w:p w:rsidR="00223FE1" w:rsidRPr="00737B97" w:rsidRDefault="00737B97" w:rsidP="00737B97">
            <w:pPr>
              <w:jc w:val="center"/>
              <w:rPr>
                <w:sz w:val="24"/>
                <w:szCs w:val="24"/>
              </w:rPr>
            </w:pPr>
            <w:r w:rsidRPr="00737B97">
              <w:rPr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223FE1" w:rsidRPr="00737B97" w:rsidRDefault="00223FE1" w:rsidP="00737B97">
            <w:pPr>
              <w:jc w:val="both"/>
              <w:rPr>
                <w:sz w:val="24"/>
                <w:szCs w:val="24"/>
              </w:rPr>
            </w:pPr>
            <w:r w:rsidRPr="00737B97">
              <w:rPr>
                <w:sz w:val="24"/>
                <w:szCs w:val="24"/>
              </w:rPr>
              <w:t>Синтаксический анализ СП</w:t>
            </w:r>
            <w:r w:rsidR="00737B97">
              <w:rPr>
                <w:sz w:val="24"/>
                <w:szCs w:val="24"/>
              </w:rPr>
              <w:t>П с несколькими придаточными</w:t>
            </w:r>
          </w:p>
        </w:tc>
        <w:tc>
          <w:tcPr>
            <w:tcW w:w="1793" w:type="dxa"/>
          </w:tcPr>
          <w:p w:rsidR="00223FE1" w:rsidRPr="00737B97" w:rsidRDefault="001C0AC8" w:rsidP="00BE6B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223FE1" w:rsidRPr="00AB0A4D" w:rsidTr="001C0AC8">
        <w:tc>
          <w:tcPr>
            <w:tcW w:w="1100" w:type="dxa"/>
          </w:tcPr>
          <w:p w:rsidR="00223FE1" w:rsidRPr="00737B97" w:rsidRDefault="00737B97" w:rsidP="00737B97">
            <w:pPr>
              <w:jc w:val="center"/>
              <w:rPr>
                <w:sz w:val="24"/>
                <w:szCs w:val="24"/>
              </w:rPr>
            </w:pPr>
            <w:r w:rsidRPr="00737B97">
              <w:rPr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223FE1" w:rsidRPr="00737B97" w:rsidRDefault="00223FE1" w:rsidP="00BE6B36">
            <w:pPr>
              <w:jc w:val="both"/>
              <w:rPr>
                <w:sz w:val="24"/>
                <w:szCs w:val="24"/>
              </w:rPr>
            </w:pPr>
            <w:r w:rsidRPr="00737B97">
              <w:rPr>
                <w:sz w:val="24"/>
                <w:szCs w:val="24"/>
              </w:rPr>
              <w:t>Предложения с разными видами связи</w:t>
            </w:r>
          </w:p>
        </w:tc>
        <w:tc>
          <w:tcPr>
            <w:tcW w:w="1793" w:type="dxa"/>
          </w:tcPr>
          <w:p w:rsidR="00223FE1" w:rsidRPr="00737B97" w:rsidRDefault="001C0AC8" w:rsidP="00BE6B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A63DBC" w:rsidRPr="00373D2B" w:rsidRDefault="00B75165" w:rsidP="00BE6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D2B">
        <w:rPr>
          <w:rFonts w:ascii="Times New Roman" w:hAnsi="Times New Roman" w:cs="Times New Roman"/>
          <w:sz w:val="28"/>
          <w:szCs w:val="28"/>
        </w:rPr>
        <w:t>Из таблицы видно,</w:t>
      </w:r>
      <w:r w:rsidR="00AB0A4D" w:rsidRPr="00373D2B">
        <w:rPr>
          <w:rFonts w:ascii="Times New Roman" w:hAnsi="Times New Roman" w:cs="Times New Roman"/>
          <w:sz w:val="28"/>
          <w:szCs w:val="28"/>
        </w:rPr>
        <w:t xml:space="preserve"> </w:t>
      </w:r>
      <w:r w:rsidR="001C0AC8" w:rsidRPr="00373D2B">
        <w:rPr>
          <w:rFonts w:ascii="Times New Roman" w:hAnsi="Times New Roman" w:cs="Times New Roman"/>
          <w:sz w:val="28"/>
          <w:szCs w:val="28"/>
        </w:rPr>
        <w:t xml:space="preserve">что </w:t>
      </w:r>
      <w:r w:rsidR="00AB0A4D" w:rsidRPr="00373D2B">
        <w:rPr>
          <w:rFonts w:ascii="Times New Roman" w:hAnsi="Times New Roman" w:cs="Times New Roman"/>
          <w:sz w:val="28"/>
          <w:szCs w:val="28"/>
        </w:rPr>
        <w:t xml:space="preserve"> трудность представляет </w:t>
      </w:r>
      <w:r w:rsidR="001C0AC8" w:rsidRPr="00373D2B">
        <w:rPr>
          <w:rFonts w:ascii="Times New Roman" w:hAnsi="Times New Roman" w:cs="Times New Roman"/>
          <w:sz w:val="28"/>
          <w:szCs w:val="28"/>
        </w:rPr>
        <w:t xml:space="preserve">умение конкретно отвечать на поставленный вопрос. Это </w:t>
      </w:r>
      <w:proofErr w:type="spellStart"/>
      <w:r w:rsidR="001C0AC8" w:rsidRPr="00373D2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1C0AC8" w:rsidRPr="00373D2B">
        <w:rPr>
          <w:rFonts w:ascii="Times New Roman" w:hAnsi="Times New Roman" w:cs="Times New Roman"/>
          <w:sz w:val="28"/>
          <w:szCs w:val="28"/>
        </w:rPr>
        <w:t xml:space="preserve"> умения, которые необходимо формировать на любом уроке. Уч-ся не знают средств художественной выразительности, не умеют </w:t>
      </w:r>
      <w:r w:rsidR="00AB0A4D" w:rsidRPr="00373D2B">
        <w:rPr>
          <w:rFonts w:ascii="Times New Roman" w:hAnsi="Times New Roman" w:cs="Times New Roman"/>
          <w:sz w:val="28"/>
          <w:szCs w:val="28"/>
        </w:rPr>
        <w:t>подб</w:t>
      </w:r>
      <w:r w:rsidR="001C0AC8" w:rsidRPr="00373D2B">
        <w:rPr>
          <w:rFonts w:ascii="Times New Roman" w:hAnsi="Times New Roman" w:cs="Times New Roman"/>
          <w:sz w:val="28"/>
          <w:szCs w:val="28"/>
        </w:rPr>
        <w:t>и</w:t>
      </w:r>
      <w:r w:rsidR="00AB0A4D" w:rsidRPr="00373D2B">
        <w:rPr>
          <w:rFonts w:ascii="Times New Roman" w:hAnsi="Times New Roman" w:cs="Times New Roman"/>
          <w:sz w:val="28"/>
          <w:szCs w:val="28"/>
        </w:rPr>
        <w:t>р</w:t>
      </w:r>
      <w:r w:rsidR="001C0AC8" w:rsidRPr="00373D2B">
        <w:rPr>
          <w:rFonts w:ascii="Times New Roman" w:hAnsi="Times New Roman" w:cs="Times New Roman"/>
          <w:sz w:val="28"/>
          <w:szCs w:val="28"/>
        </w:rPr>
        <w:t>ать синонимы</w:t>
      </w:r>
      <w:r w:rsidR="00AB0A4D" w:rsidRPr="00373D2B">
        <w:rPr>
          <w:rFonts w:ascii="Times New Roman" w:hAnsi="Times New Roman" w:cs="Times New Roman"/>
          <w:sz w:val="28"/>
          <w:szCs w:val="28"/>
        </w:rPr>
        <w:t>, что происходит из-за низкого словарного запаса обучающихся, которые мало читают художественной литературы и сами разговаривают на диалекте, употребляя большую часть диалектных слов в зап</w:t>
      </w:r>
      <w:r w:rsidR="001C0AC8" w:rsidRPr="00373D2B">
        <w:rPr>
          <w:rFonts w:ascii="Times New Roman" w:hAnsi="Times New Roman" w:cs="Times New Roman"/>
          <w:sz w:val="28"/>
          <w:szCs w:val="28"/>
        </w:rPr>
        <w:t xml:space="preserve">асе, нежели общеупотребительных. </w:t>
      </w:r>
      <w:r w:rsidR="00AB0A4D" w:rsidRPr="00373D2B">
        <w:rPr>
          <w:rFonts w:ascii="Times New Roman" w:hAnsi="Times New Roman" w:cs="Times New Roman"/>
          <w:sz w:val="28"/>
          <w:szCs w:val="28"/>
        </w:rPr>
        <w:t xml:space="preserve"> </w:t>
      </w:r>
      <w:r w:rsidR="001C0AC8" w:rsidRPr="00373D2B">
        <w:rPr>
          <w:rFonts w:ascii="Times New Roman" w:hAnsi="Times New Roman" w:cs="Times New Roman"/>
          <w:sz w:val="28"/>
          <w:szCs w:val="28"/>
        </w:rPr>
        <w:t>Также у учащихся вызывает затруднения в умении находить конструкции, грамматически не связанные с членами предложения</w:t>
      </w:r>
      <w:r w:rsidR="008E029C" w:rsidRPr="00373D2B">
        <w:rPr>
          <w:rFonts w:ascii="Times New Roman" w:hAnsi="Times New Roman" w:cs="Times New Roman"/>
          <w:sz w:val="28"/>
          <w:szCs w:val="28"/>
        </w:rPr>
        <w:t xml:space="preserve">, </w:t>
      </w:r>
      <w:r w:rsidR="00AB0A4D" w:rsidRPr="00373D2B">
        <w:rPr>
          <w:rFonts w:ascii="Times New Roman" w:hAnsi="Times New Roman" w:cs="Times New Roman"/>
          <w:sz w:val="28"/>
          <w:szCs w:val="28"/>
        </w:rPr>
        <w:t>а также выполнение  синтаксического  анализа  сложного пре</w:t>
      </w:r>
      <w:r w:rsidR="008E029C" w:rsidRPr="00373D2B">
        <w:rPr>
          <w:rFonts w:ascii="Times New Roman" w:hAnsi="Times New Roman" w:cs="Times New Roman"/>
          <w:sz w:val="28"/>
          <w:szCs w:val="28"/>
        </w:rPr>
        <w:t xml:space="preserve">дложения с несколькими придаточными. </w:t>
      </w:r>
    </w:p>
    <w:p w:rsidR="002D42C6" w:rsidRPr="00373D2B" w:rsidRDefault="008E029C" w:rsidP="00BE6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D2B">
        <w:rPr>
          <w:rFonts w:ascii="Times New Roman" w:hAnsi="Times New Roman" w:cs="Times New Roman"/>
          <w:b/>
          <w:sz w:val="28"/>
          <w:szCs w:val="28"/>
        </w:rPr>
        <w:t>Задание 15</w:t>
      </w:r>
      <w:r w:rsidR="002D42C6" w:rsidRPr="00373D2B">
        <w:rPr>
          <w:rFonts w:ascii="Times New Roman" w:hAnsi="Times New Roman" w:cs="Times New Roman"/>
          <w:b/>
          <w:sz w:val="28"/>
          <w:szCs w:val="28"/>
        </w:rPr>
        <w:t>. Сочинение –</w:t>
      </w:r>
      <w:r w:rsidRPr="00373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2C6" w:rsidRPr="00373D2B">
        <w:rPr>
          <w:rFonts w:ascii="Times New Roman" w:hAnsi="Times New Roman" w:cs="Times New Roman"/>
          <w:b/>
          <w:sz w:val="28"/>
          <w:szCs w:val="28"/>
        </w:rPr>
        <w:t xml:space="preserve">рассуждение </w:t>
      </w:r>
      <w:r w:rsidR="002D42C6" w:rsidRPr="00373D2B">
        <w:rPr>
          <w:rFonts w:ascii="Times New Roman" w:hAnsi="Times New Roman" w:cs="Times New Roman"/>
          <w:sz w:val="28"/>
          <w:szCs w:val="28"/>
        </w:rPr>
        <w:t>проверяет умение создавать с</w:t>
      </w:r>
      <w:r w:rsidRPr="00373D2B">
        <w:rPr>
          <w:rFonts w:ascii="Times New Roman" w:hAnsi="Times New Roman" w:cs="Times New Roman"/>
          <w:sz w:val="28"/>
          <w:szCs w:val="28"/>
        </w:rPr>
        <w:t xml:space="preserve">обственное связное высказывание. На выбор дается 3 сочинения: </w:t>
      </w:r>
      <w:r w:rsidR="002D42C6" w:rsidRPr="00373D2B">
        <w:rPr>
          <w:rFonts w:ascii="Times New Roman" w:hAnsi="Times New Roman" w:cs="Times New Roman"/>
          <w:sz w:val="28"/>
          <w:szCs w:val="28"/>
        </w:rPr>
        <w:t xml:space="preserve">на </w:t>
      </w:r>
      <w:r w:rsidR="00AB0A4D" w:rsidRPr="00373D2B">
        <w:rPr>
          <w:rFonts w:ascii="Times New Roman" w:hAnsi="Times New Roman" w:cs="Times New Roman"/>
          <w:sz w:val="28"/>
          <w:szCs w:val="28"/>
        </w:rPr>
        <w:t xml:space="preserve">лингвистическую тему </w:t>
      </w:r>
      <w:r w:rsidR="002D42C6" w:rsidRPr="00373D2B">
        <w:rPr>
          <w:rFonts w:ascii="Times New Roman" w:hAnsi="Times New Roman" w:cs="Times New Roman"/>
          <w:sz w:val="28"/>
          <w:szCs w:val="28"/>
        </w:rPr>
        <w:t xml:space="preserve"> на основе прочитанного текста</w:t>
      </w:r>
      <w:r w:rsidRPr="00373D2B">
        <w:rPr>
          <w:rFonts w:ascii="Times New Roman" w:hAnsi="Times New Roman" w:cs="Times New Roman"/>
          <w:sz w:val="28"/>
          <w:szCs w:val="28"/>
        </w:rPr>
        <w:t>, сочинение – рассуждение на понимание текста и сочинение на этическую тему</w:t>
      </w:r>
      <w:r w:rsidR="002D42C6" w:rsidRPr="00373D2B">
        <w:rPr>
          <w:rFonts w:ascii="Times New Roman" w:hAnsi="Times New Roman" w:cs="Times New Roman"/>
          <w:sz w:val="28"/>
          <w:szCs w:val="28"/>
        </w:rPr>
        <w:t>.</w:t>
      </w:r>
      <w:r w:rsidR="00AB0A4D" w:rsidRPr="00373D2B">
        <w:rPr>
          <w:rFonts w:ascii="Times New Roman" w:hAnsi="Times New Roman" w:cs="Times New Roman"/>
          <w:sz w:val="28"/>
          <w:szCs w:val="28"/>
        </w:rPr>
        <w:t xml:space="preserve"> Задание оценивается по 4 критериям</w:t>
      </w:r>
      <w:r w:rsidRPr="00373D2B">
        <w:rPr>
          <w:rFonts w:ascii="Times New Roman" w:hAnsi="Times New Roman" w:cs="Times New Roman"/>
          <w:sz w:val="28"/>
          <w:szCs w:val="28"/>
        </w:rPr>
        <w:t>.</w:t>
      </w:r>
    </w:p>
    <w:p w:rsidR="002D42C6" w:rsidRPr="00373D2B" w:rsidRDefault="00A63DBC" w:rsidP="00BE6B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D2B">
        <w:rPr>
          <w:rFonts w:ascii="Times New Roman" w:hAnsi="Times New Roman" w:cs="Times New Roman"/>
          <w:b/>
          <w:sz w:val="28"/>
          <w:szCs w:val="28"/>
        </w:rPr>
        <w:t xml:space="preserve">Результаты выполнения </w:t>
      </w:r>
    </w:p>
    <w:p w:rsidR="00B75165" w:rsidRPr="00373D2B" w:rsidRDefault="008E029C" w:rsidP="00BE6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D2B">
        <w:rPr>
          <w:rFonts w:ascii="Times New Roman" w:hAnsi="Times New Roman" w:cs="Times New Roman"/>
          <w:sz w:val="28"/>
          <w:szCs w:val="28"/>
        </w:rPr>
        <w:t>2</w:t>
      </w:r>
      <w:r w:rsidR="00B75165" w:rsidRPr="00373D2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373D2B">
        <w:rPr>
          <w:rFonts w:ascii="Times New Roman" w:hAnsi="Times New Roman" w:cs="Times New Roman"/>
          <w:sz w:val="28"/>
          <w:szCs w:val="28"/>
        </w:rPr>
        <w:t>а</w:t>
      </w:r>
      <w:r w:rsidR="00B75165" w:rsidRPr="00373D2B">
        <w:rPr>
          <w:rFonts w:ascii="Times New Roman" w:hAnsi="Times New Roman" w:cs="Times New Roman"/>
          <w:sz w:val="28"/>
          <w:szCs w:val="28"/>
        </w:rPr>
        <w:t xml:space="preserve"> за </w:t>
      </w:r>
      <w:r w:rsidRPr="00373D2B">
        <w:rPr>
          <w:rFonts w:ascii="Times New Roman" w:hAnsi="Times New Roman" w:cs="Times New Roman"/>
          <w:sz w:val="28"/>
          <w:szCs w:val="28"/>
        </w:rPr>
        <w:t>задание 15</w:t>
      </w:r>
      <w:r w:rsidR="00B75165" w:rsidRPr="00373D2B">
        <w:rPr>
          <w:rFonts w:ascii="Times New Roman" w:hAnsi="Times New Roman" w:cs="Times New Roman"/>
          <w:sz w:val="28"/>
          <w:szCs w:val="28"/>
        </w:rPr>
        <w:t xml:space="preserve"> полу</w:t>
      </w:r>
      <w:r w:rsidRPr="00373D2B">
        <w:rPr>
          <w:rFonts w:ascii="Times New Roman" w:hAnsi="Times New Roman" w:cs="Times New Roman"/>
          <w:sz w:val="28"/>
          <w:szCs w:val="28"/>
        </w:rPr>
        <w:t xml:space="preserve">чили 0 баллов, среди них </w:t>
      </w:r>
      <w:proofErr w:type="spellStart"/>
      <w:r w:rsidRPr="00373D2B">
        <w:rPr>
          <w:rFonts w:ascii="Times New Roman" w:hAnsi="Times New Roman" w:cs="Times New Roman"/>
          <w:sz w:val="28"/>
          <w:szCs w:val="28"/>
        </w:rPr>
        <w:t>Меленчук</w:t>
      </w:r>
      <w:proofErr w:type="spellEnd"/>
      <w:r w:rsidRPr="00373D2B">
        <w:rPr>
          <w:rFonts w:ascii="Times New Roman" w:hAnsi="Times New Roman" w:cs="Times New Roman"/>
          <w:sz w:val="28"/>
          <w:szCs w:val="28"/>
        </w:rPr>
        <w:t xml:space="preserve"> Д., который всегда на пробных экза</w:t>
      </w:r>
      <w:r w:rsidR="00CD5E90" w:rsidRPr="00373D2B">
        <w:rPr>
          <w:rFonts w:ascii="Times New Roman" w:hAnsi="Times New Roman" w:cs="Times New Roman"/>
          <w:sz w:val="28"/>
          <w:szCs w:val="28"/>
        </w:rPr>
        <w:t xml:space="preserve">менах писал сочинение успешно. 2 ученика набрали от 1 до 2 баллов, это ученики, которые не умеют </w:t>
      </w:r>
      <w:r w:rsidR="00B75165" w:rsidRPr="00373D2B">
        <w:rPr>
          <w:rFonts w:ascii="Times New Roman" w:hAnsi="Times New Roman" w:cs="Times New Roman"/>
          <w:sz w:val="28"/>
          <w:szCs w:val="28"/>
        </w:rPr>
        <w:t xml:space="preserve"> создавать связный текст, у них очень маленький словарный запас. Такое положение наблюдается с начальной школы. </w:t>
      </w:r>
      <w:r w:rsidR="00CD5E90" w:rsidRPr="00373D2B">
        <w:rPr>
          <w:rFonts w:ascii="Times New Roman" w:hAnsi="Times New Roman" w:cs="Times New Roman"/>
          <w:sz w:val="28"/>
          <w:szCs w:val="28"/>
        </w:rPr>
        <w:t>Остальные</w:t>
      </w:r>
      <w:r w:rsidR="00B75165" w:rsidRPr="00373D2B">
        <w:rPr>
          <w:rFonts w:ascii="Times New Roman" w:hAnsi="Times New Roman" w:cs="Times New Roman"/>
          <w:sz w:val="28"/>
          <w:szCs w:val="28"/>
        </w:rPr>
        <w:t xml:space="preserve"> </w:t>
      </w:r>
      <w:r w:rsidR="00CD5E90" w:rsidRPr="00373D2B">
        <w:rPr>
          <w:rFonts w:ascii="Times New Roman" w:hAnsi="Times New Roman" w:cs="Times New Roman"/>
          <w:sz w:val="28"/>
          <w:szCs w:val="28"/>
        </w:rPr>
        <w:t xml:space="preserve">6 </w:t>
      </w:r>
      <w:r w:rsidR="00B75165" w:rsidRPr="00373D2B">
        <w:rPr>
          <w:rFonts w:ascii="Times New Roman" w:hAnsi="Times New Roman" w:cs="Times New Roman"/>
          <w:sz w:val="28"/>
          <w:szCs w:val="28"/>
        </w:rPr>
        <w:t>справились с соч</w:t>
      </w:r>
      <w:r w:rsidR="00CD5E90" w:rsidRPr="00373D2B">
        <w:rPr>
          <w:rFonts w:ascii="Times New Roman" w:hAnsi="Times New Roman" w:cs="Times New Roman"/>
          <w:sz w:val="28"/>
          <w:szCs w:val="28"/>
        </w:rPr>
        <w:t>инением.</w:t>
      </w:r>
    </w:p>
    <w:p w:rsidR="00A63DBC" w:rsidRPr="00373D2B" w:rsidRDefault="001F63E8" w:rsidP="00BE6B3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73D2B">
        <w:rPr>
          <w:rFonts w:ascii="Times New Roman" w:hAnsi="Times New Roman" w:cs="Times New Roman"/>
          <w:noProof/>
          <w:sz w:val="28"/>
          <w:szCs w:val="28"/>
        </w:rPr>
        <w:t>Особенно стоит обратить внимание на низкий уровень орфографическо</w:t>
      </w:r>
      <w:r w:rsidR="00CD5E90" w:rsidRPr="00373D2B">
        <w:rPr>
          <w:rFonts w:ascii="Times New Roman" w:hAnsi="Times New Roman" w:cs="Times New Roman"/>
          <w:noProof/>
          <w:sz w:val="28"/>
          <w:szCs w:val="28"/>
        </w:rPr>
        <w:t>й и пунктуационной грамотности.</w:t>
      </w:r>
    </w:p>
    <w:p w:rsidR="0054356B" w:rsidRPr="00373D2B" w:rsidRDefault="001F63E8" w:rsidP="00BE6B3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73D2B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Орфографическую грамотность показали </w:t>
      </w:r>
      <w:r w:rsidR="00CD5E90" w:rsidRPr="00373D2B">
        <w:rPr>
          <w:rFonts w:ascii="Times New Roman" w:hAnsi="Times New Roman" w:cs="Times New Roman"/>
          <w:noProof/>
          <w:sz w:val="28"/>
          <w:szCs w:val="28"/>
        </w:rPr>
        <w:t>2</w:t>
      </w:r>
      <w:r w:rsidRPr="00373D2B">
        <w:rPr>
          <w:rFonts w:ascii="Times New Roman" w:hAnsi="Times New Roman" w:cs="Times New Roman"/>
          <w:noProof/>
          <w:sz w:val="28"/>
          <w:szCs w:val="28"/>
        </w:rPr>
        <w:t xml:space="preserve"> ученика</w:t>
      </w:r>
      <w:r w:rsidR="00CD5E90" w:rsidRPr="00373D2B">
        <w:rPr>
          <w:rFonts w:ascii="Times New Roman" w:hAnsi="Times New Roman" w:cs="Times New Roman"/>
          <w:noProof/>
          <w:sz w:val="28"/>
          <w:szCs w:val="28"/>
        </w:rPr>
        <w:t xml:space="preserve">: Казанцева М. набоала максимальный балл, а Меленчук Д. набрал 1 балл, все остальные набрали 0 баллов. </w:t>
      </w:r>
      <w:r w:rsidR="0054356B" w:rsidRPr="00373D2B">
        <w:rPr>
          <w:rFonts w:ascii="Times New Roman" w:hAnsi="Times New Roman" w:cs="Times New Roman"/>
          <w:noProof/>
          <w:sz w:val="28"/>
          <w:szCs w:val="28"/>
        </w:rPr>
        <w:t>Низкие показатели указывают на то, что недостаточно ведется работа по повышению орфографической и пунктуационной грамотност</w:t>
      </w:r>
      <w:r w:rsidR="00855881" w:rsidRPr="00373D2B">
        <w:rPr>
          <w:rFonts w:ascii="Times New Roman" w:hAnsi="Times New Roman" w:cs="Times New Roman"/>
          <w:noProof/>
          <w:sz w:val="28"/>
          <w:szCs w:val="28"/>
        </w:rPr>
        <w:t>и. Если в части 2 обучающиеся анализируют задания по орфографии и пунктуации, то при создании собственного текста они нигнорируют данные правила и особый акцент делают на создании текста, упуская при этом и композиционную стройность, и грамотность.</w:t>
      </w:r>
    </w:p>
    <w:p w:rsidR="00CD5E90" w:rsidRPr="00373D2B" w:rsidRDefault="00CD5E90" w:rsidP="00BE6B3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73D2B">
        <w:rPr>
          <w:rFonts w:ascii="Times New Roman" w:hAnsi="Times New Roman" w:cs="Times New Roman"/>
          <w:noProof/>
          <w:sz w:val="28"/>
          <w:szCs w:val="28"/>
        </w:rPr>
        <w:t>При пересдаче экзамена 3 ученика справились с заданиями и сдали экзамен, что видно из таблицы:</w:t>
      </w:r>
    </w:p>
    <w:p w:rsidR="00CD5E90" w:rsidRDefault="00CD5E90" w:rsidP="00BE6B3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</w:rPr>
      </w:pPr>
    </w:p>
    <w:tbl>
      <w:tblPr>
        <w:tblW w:w="8280" w:type="dxa"/>
        <w:tblInd w:w="93" w:type="dxa"/>
        <w:tblLook w:val="04A0"/>
      </w:tblPr>
      <w:tblGrid>
        <w:gridCol w:w="520"/>
        <w:gridCol w:w="1380"/>
        <w:gridCol w:w="1829"/>
        <w:gridCol w:w="4615"/>
        <w:gridCol w:w="506"/>
        <w:gridCol w:w="506"/>
      </w:tblGrid>
      <w:tr w:rsidR="00CD5E90" w:rsidRPr="00CD5E90" w:rsidTr="00CD5E90">
        <w:trPr>
          <w:trHeight w:val="115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E90" w:rsidRP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E90" w:rsidRP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5E90" w:rsidRP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Задания с кратким ответом</w:t>
            </w:r>
          </w:p>
        </w:tc>
        <w:tc>
          <w:tcPr>
            <w:tcW w:w="4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5E90" w:rsidRP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Задания с развёрнутым ответом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D5E90" w:rsidRP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Первичный балл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D5E90" w:rsidRPr="00CD5E90" w:rsidRDefault="00CD5E90" w:rsidP="00CD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</w:tr>
      <w:tr w:rsidR="00CD5E90" w:rsidRPr="00CD5E90" w:rsidTr="00CD5E90">
        <w:trPr>
          <w:trHeight w:val="23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E90" w:rsidRP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5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E90" w:rsidRP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5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Косякова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E90" w:rsidRP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CD5E90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+++++++++++++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E90" w:rsidRP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CD5E90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2(2)3(3)2(2)0(2)0(3)0(2)0(2)0(2)1(2)0(2)1(2)2(2)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E90" w:rsidRPr="00CD5E90" w:rsidRDefault="00CD5E90" w:rsidP="00CD5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CD5E90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E90" w:rsidRPr="00CD5E90" w:rsidRDefault="00CD5E90" w:rsidP="00CD5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CD5E90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3</w:t>
            </w:r>
          </w:p>
        </w:tc>
      </w:tr>
      <w:tr w:rsidR="00CD5E90" w:rsidRPr="00CD5E90" w:rsidTr="00CD5E90">
        <w:trPr>
          <w:trHeight w:val="23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E90" w:rsidRP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5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E90" w:rsidRP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5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Лагунов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E90" w:rsidRP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CD5E90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++-+-+++++++-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E90" w:rsidRP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CD5E90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2(2)2(3)1(2)0(2)0(3)0(2)0(2)0(2)0(2)1(2)1(2)2(2)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E90" w:rsidRPr="00CD5E90" w:rsidRDefault="00CD5E90" w:rsidP="00CD5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CD5E90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E90" w:rsidRPr="00CD5E90" w:rsidRDefault="00CD5E90" w:rsidP="00CD5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CD5E90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3</w:t>
            </w:r>
          </w:p>
        </w:tc>
      </w:tr>
      <w:tr w:rsidR="00CD5E90" w:rsidRPr="00CD5E90" w:rsidTr="00CD5E90">
        <w:trPr>
          <w:trHeight w:val="23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E90" w:rsidRP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5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E90" w:rsidRP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5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Родионов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E90" w:rsidRP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CD5E90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+++---+++++++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E90" w:rsidRP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CD5E90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2(2)3(3)2(2)0(2)0(3)0(2)0(2)1(2)0(2)1(2)0(2)2(2)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E90" w:rsidRPr="00CD5E90" w:rsidRDefault="00CD5E90" w:rsidP="00CD5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CD5E90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E90" w:rsidRPr="00CD5E90" w:rsidRDefault="00CD5E90" w:rsidP="00CD5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CD5E90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3</w:t>
            </w:r>
          </w:p>
        </w:tc>
      </w:tr>
      <w:tr w:rsidR="00CD5E90" w:rsidRPr="00CD5E90" w:rsidTr="00CD5E90">
        <w:trPr>
          <w:trHeight w:val="222"/>
        </w:trPr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E90" w:rsidRP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Средние</w:t>
            </w:r>
          </w:p>
        </w:tc>
        <w:tc>
          <w:tcPr>
            <w:tcW w:w="5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5E90" w:rsidRPr="00CD5E90" w:rsidRDefault="00CD5E90" w:rsidP="00CD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5E90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E90" w:rsidRPr="00CD5E90" w:rsidRDefault="00CD5E90" w:rsidP="00CD5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CD5E90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E90" w:rsidRPr="00CD5E90" w:rsidRDefault="00CD5E90" w:rsidP="00CD5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CD5E90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3</w:t>
            </w:r>
          </w:p>
        </w:tc>
      </w:tr>
    </w:tbl>
    <w:p w:rsidR="00CD5E90" w:rsidRDefault="00CD5E90" w:rsidP="00BE6B3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</w:rPr>
      </w:pPr>
    </w:p>
    <w:p w:rsidR="00855881" w:rsidRPr="00373D2B" w:rsidRDefault="00855881" w:rsidP="00BE6B3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73D2B">
        <w:rPr>
          <w:rFonts w:ascii="Times New Roman" w:hAnsi="Times New Roman" w:cs="Times New Roman"/>
          <w:noProof/>
          <w:sz w:val="28"/>
          <w:szCs w:val="28"/>
        </w:rPr>
        <w:t xml:space="preserve">Из данного анализа следует, что следует продолжать активную работу по подготовке к </w:t>
      </w:r>
      <w:r w:rsidR="00CD5E90" w:rsidRPr="00373D2B">
        <w:rPr>
          <w:rFonts w:ascii="Times New Roman" w:hAnsi="Times New Roman" w:cs="Times New Roman"/>
          <w:noProof/>
          <w:sz w:val="28"/>
          <w:szCs w:val="28"/>
        </w:rPr>
        <w:t>ОГЭ</w:t>
      </w:r>
      <w:r w:rsidRPr="00373D2B">
        <w:rPr>
          <w:rFonts w:ascii="Times New Roman" w:hAnsi="Times New Roman" w:cs="Times New Roman"/>
          <w:noProof/>
          <w:sz w:val="28"/>
          <w:szCs w:val="28"/>
        </w:rPr>
        <w:t xml:space="preserve"> обучающихся 9 классов:</w:t>
      </w:r>
    </w:p>
    <w:p w:rsidR="00855881" w:rsidRPr="00373D2B" w:rsidRDefault="00855881" w:rsidP="00BE6B36">
      <w:pPr>
        <w:pStyle w:val="a6"/>
        <w:numPr>
          <w:ilvl w:val="0"/>
          <w:numId w:val="5"/>
        </w:numPr>
        <w:jc w:val="both"/>
        <w:rPr>
          <w:noProof/>
          <w:sz w:val="28"/>
          <w:szCs w:val="28"/>
        </w:rPr>
      </w:pPr>
      <w:r w:rsidRPr="00373D2B">
        <w:rPr>
          <w:noProof/>
          <w:sz w:val="28"/>
          <w:szCs w:val="28"/>
        </w:rPr>
        <w:t>Проводить еженедельные консультации индивидуальные и групповые.</w:t>
      </w:r>
    </w:p>
    <w:p w:rsidR="00855881" w:rsidRPr="00373D2B" w:rsidRDefault="00855881" w:rsidP="00BE6B36">
      <w:pPr>
        <w:pStyle w:val="a6"/>
        <w:numPr>
          <w:ilvl w:val="0"/>
          <w:numId w:val="5"/>
        </w:numPr>
        <w:jc w:val="both"/>
        <w:rPr>
          <w:noProof/>
          <w:sz w:val="28"/>
          <w:szCs w:val="28"/>
        </w:rPr>
      </w:pPr>
      <w:r w:rsidRPr="00373D2B">
        <w:rPr>
          <w:noProof/>
          <w:sz w:val="28"/>
          <w:szCs w:val="28"/>
        </w:rPr>
        <w:t>Актив</w:t>
      </w:r>
      <w:r w:rsidR="00CD5E90" w:rsidRPr="00373D2B">
        <w:rPr>
          <w:noProof/>
          <w:sz w:val="28"/>
          <w:szCs w:val="28"/>
        </w:rPr>
        <w:t>изировать работу над сочинением-рассуждением.</w:t>
      </w:r>
    </w:p>
    <w:p w:rsidR="00855881" w:rsidRPr="00373D2B" w:rsidRDefault="00855881" w:rsidP="00BE6B36">
      <w:pPr>
        <w:pStyle w:val="a6"/>
        <w:numPr>
          <w:ilvl w:val="0"/>
          <w:numId w:val="5"/>
        </w:numPr>
        <w:jc w:val="both"/>
        <w:rPr>
          <w:noProof/>
          <w:sz w:val="28"/>
          <w:szCs w:val="28"/>
        </w:rPr>
      </w:pPr>
      <w:r w:rsidRPr="00373D2B">
        <w:rPr>
          <w:noProof/>
          <w:sz w:val="28"/>
          <w:szCs w:val="28"/>
        </w:rPr>
        <w:t xml:space="preserve">На каждом уроке проводить мини-тесты </w:t>
      </w:r>
      <w:r w:rsidR="00CD5E90" w:rsidRPr="00373D2B">
        <w:rPr>
          <w:noProof/>
          <w:sz w:val="28"/>
          <w:szCs w:val="28"/>
        </w:rPr>
        <w:t>ОГЭ</w:t>
      </w:r>
      <w:r w:rsidRPr="00373D2B">
        <w:rPr>
          <w:noProof/>
          <w:sz w:val="28"/>
          <w:szCs w:val="28"/>
        </w:rPr>
        <w:t xml:space="preserve">, что дает хороший результат. </w:t>
      </w:r>
    </w:p>
    <w:p w:rsidR="00855881" w:rsidRPr="00373D2B" w:rsidRDefault="00855881" w:rsidP="00BE6B36">
      <w:pPr>
        <w:pStyle w:val="a6"/>
        <w:numPr>
          <w:ilvl w:val="0"/>
          <w:numId w:val="5"/>
        </w:numPr>
        <w:jc w:val="both"/>
        <w:rPr>
          <w:noProof/>
          <w:sz w:val="28"/>
          <w:szCs w:val="28"/>
        </w:rPr>
      </w:pPr>
      <w:r w:rsidRPr="00373D2B">
        <w:rPr>
          <w:noProof/>
          <w:sz w:val="28"/>
          <w:szCs w:val="28"/>
        </w:rPr>
        <w:t>В 9 классе продолжить работу с индивидуальными картами обучающихся, в которые заносится каждый результат тестов.</w:t>
      </w:r>
    </w:p>
    <w:p w:rsidR="00855881" w:rsidRPr="00373D2B" w:rsidRDefault="00855881" w:rsidP="00BE6B36">
      <w:pPr>
        <w:pStyle w:val="a6"/>
        <w:numPr>
          <w:ilvl w:val="0"/>
          <w:numId w:val="5"/>
        </w:numPr>
        <w:jc w:val="both"/>
        <w:rPr>
          <w:noProof/>
          <w:sz w:val="28"/>
          <w:szCs w:val="28"/>
        </w:rPr>
      </w:pPr>
      <w:r w:rsidRPr="00373D2B">
        <w:rPr>
          <w:noProof/>
          <w:sz w:val="28"/>
          <w:szCs w:val="28"/>
        </w:rPr>
        <w:t xml:space="preserve">Ежемесячно проводить пробный </w:t>
      </w:r>
      <w:r w:rsidR="00CD5E90" w:rsidRPr="00373D2B">
        <w:rPr>
          <w:noProof/>
          <w:sz w:val="28"/>
          <w:szCs w:val="28"/>
        </w:rPr>
        <w:t>ОГЭ</w:t>
      </w:r>
      <w:r w:rsidRPr="00373D2B">
        <w:rPr>
          <w:noProof/>
          <w:sz w:val="28"/>
          <w:szCs w:val="28"/>
        </w:rPr>
        <w:t xml:space="preserve"> в 9 классе.</w:t>
      </w:r>
    </w:p>
    <w:p w:rsidR="00855881" w:rsidRPr="00373D2B" w:rsidRDefault="00855881" w:rsidP="00BE6B36">
      <w:pPr>
        <w:pStyle w:val="a6"/>
        <w:numPr>
          <w:ilvl w:val="0"/>
          <w:numId w:val="5"/>
        </w:numPr>
        <w:jc w:val="both"/>
        <w:rPr>
          <w:noProof/>
          <w:sz w:val="28"/>
          <w:szCs w:val="28"/>
        </w:rPr>
      </w:pPr>
      <w:r w:rsidRPr="00373D2B">
        <w:rPr>
          <w:noProof/>
          <w:sz w:val="28"/>
          <w:szCs w:val="28"/>
        </w:rPr>
        <w:t xml:space="preserve">Усилить работу по </w:t>
      </w:r>
      <w:r w:rsidR="00AB2F2D" w:rsidRPr="00373D2B">
        <w:rPr>
          <w:noProof/>
          <w:sz w:val="28"/>
          <w:szCs w:val="28"/>
        </w:rPr>
        <w:t>отработке критериев ГК1-ГК</w:t>
      </w:r>
      <w:r w:rsidR="00E7302C" w:rsidRPr="00373D2B">
        <w:rPr>
          <w:noProof/>
          <w:sz w:val="28"/>
          <w:szCs w:val="28"/>
        </w:rPr>
        <w:t>4</w:t>
      </w:r>
      <w:r w:rsidR="00AB2F2D" w:rsidRPr="00373D2B">
        <w:rPr>
          <w:noProof/>
          <w:sz w:val="28"/>
          <w:szCs w:val="28"/>
        </w:rPr>
        <w:t>.</w:t>
      </w:r>
    </w:p>
    <w:p w:rsidR="00AB2F2D" w:rsidRPr="00373D2B" w:rsidRDefault="00AB2F2D" w:rsidP="00BE6B36">
      <w:pPr>
        <w:pStyle w:val="a6"/>
        <w:numPr>
          <w:ilvl w:val="0"/>
          <w:numId w:val="5"/>
        </w:numPr>
        <w:jc w:val="both"/>
        <w:rPr>
          <w:noProof/>
          <w:sz w:val="28"/>
          <w:szCs w:val="28"/>
        </w:rPr>
      </w:pPr>
      <w:r w:rsidRPr="00373D2B">
        <w:rPr>
          <w:noProof/>
          <w:sz w:val="28"/>
          <w:szCs w:val="28"/>
        </w:rPr>
        <w:t xml:space="preserve">Продолжать работу по созданию банка печатных и электронных тестов </w:t>
      </w:r>
      <w:r w:rsidR="00CD5E90" w:rsidRPr="00373D2B">
        <w:rPr>
          <w:noProof/>
          <w:sz w:val="28"/>
          <w:szCs w:val="28"/>
        </w:rPr>
        <w:t>ОГЭ</w:t>
      </w:r>
      <w:r w:rsidRPr="00373D2B">
        <w:rPr>
          <w:noProof/>
          <w:sz w:val="28"/>
          <w:szCs w:val="28"/>
        </w:rPr>
        <w:t xml:space="preserve">, использование </w:t>
      </w:r>
      <w:r w:rsidRPr="00373D2B">
        <w:rPr>
          <w:noProof/>
          <w:sz w:val="28"/>
          <w:szCs w:val="28"/>
          <w:lang w:val="en-US"/>
        </w:rPr>
        <w:t>on</w:t>
      </w:r>
      <w:r w:rsidRPr="00373D2B">
        <w:rPr>
          <w:noProof/>
          <w:sz w:val="28"/>
          <w:szCs w:val="28"/>
        </w:rPr>
        <w:t>-</w:t>
      </w:r>
      <w:r w:rsidRPr="00373D2B">
        <w:rPr>
          <w:noProof/>
          <w:sz w:val="28"/>
          <w:szCs w:val="28"/>
          <w:lang w:val="en-US"/>
        </w:rPr>
        <w:t>line</w:t>
      </w:r>
      <w:r w:rsidRPr="00373D2B">
        <w:rPr>
          <w:noProof/>
          <w:sz w:val="28"/>
          <w:szCs w:val="28"/>
        </w:rPr>
        <w:t xml:space="preserve"> тестов в инернете, использование образовательных сайтов.</w:t>
      </w:r>
    </w:p>
    <w:p w:rsidR="00AB2F2D" w:rsidRPr="00373D2B" w:rsidRDefault="00AB2F2D" w:rsidP="00BE6B36">
      <w:pPr>
        <w:pStyle w:val="a6"/>
        <w:numPr>
          <w:ilvl w:val="0"/>
          <w:numId w:val="5"/>
        </w:numPr>
        <w:jc w:val="both"/>
        <w:rPr>
          <w:noProof/>
          <w:sz w:val="28"/>
          <w:szCs w:val="28"/>
        </w:rPr>
      </w:pPr>
      <w:r w:rsidRPr="00373D2B">
        <w:rPr>
          <w:noProof/>
          <w:sz w:val="28"/>
          <w:szCs w:val="28"/>
        </w:rPr>
        <w:t xml:space="preserve">Продолжить работу со спецификацией и кодификатором </w:t>
      </w:r>
      <w:r w:rsidR="00CD5E90" w:rsidRPr="00373D2B">
        <w:rPr>
          <w:noProof/>
          <w:sz w:val="28"/>
          <w:szCs w:val="28"/>
        </w:rPr>
        <w:t>ОГЭ</w:t>
      </w:r>
      <w:r w:rsidRPr="00373D2B">
        <w:rPr>
          <w:noProof/>
          <w:sz w:val="28"/>
          <w:szCs w:val="28"/>
        </w:rPr>
        <w:t>, научить оценивать обучающихся свои работы по критериям оценивания работ.</w:t>
      </w:r>
    </w:p>
    <w:p w:rsidR="00CD5E90" w:rsidRPr="00373D2B" w:rsidRDefault="00CD5E90" w:rsidP="00BE6B36">
      <w:pPr>
        <w:pStyle w:val="a6"/>
        <w:numPr>
          <w:ilvl w:val="0"/>
          <w:numId w:val="5"/>
        </w:numPr>
        <w:jc w:val="both"/>
        <w:rPr>
          <w:noProof/>
          <w:sz w:val="28"/>
          <w:szCs w:val="28"/>
        </w:rPr>
      </w:pPr>
      <w:r w:rsidRPr="00373D2B">
        <w:rPr>
          <w:noProof/>
          <w:sz w:val="28"/>
          <w:szCs w:val="28"/>
        </w:rPr>
        <w:t>Активизировать работу с родителями.</w:t>
      </w:r>
    </w:p>
    <w:p w:rsidR="00CD5E90" w:rsidRPr="00373D2B" w:rsidRDefault="00CD5E90" w:rsidP="00BE6B36">
      <w:pPr>
        <w:pStyle w:val="a6"/>
        <w:numPr>
          <w:ilvl w:val="0"/>
          <w:numId w:val="5"/>
        </w:numPr>
        <w:jc w:val="both"/>
        <w:rPr>
          <w:noProof/>
          <w:sz w:val="28"/>
          <w:szCs w:val="28"/>
        </w:rPr>
      </w:pPr>
      <w:r w:rsidRPr="00373D2B">
        <w:rPr>
          <w:noProof/>
          <w:sz w:val="28"/>
          <w:szCs w:val="28"/>
        </w:rPr>
        <w:t>Привлечь всех педагогов к обогащению словарного запаса обучающихся, к умению работать с текстом: выделять основные мысли, развивать память, создавать развернутые ответы на поставленные вопросы и т.д.</w:t>
      </w:r>
    </w:p>
    <w:p w:rsidR="00A430B4" w:rsidRPr="00373D2B" w:rsidRDefault="00A430B4" w:rsidP="00BE6B36">
      <w:pPr>
        <w:pStyle w:val="a6"/>
        <w:numPr>
          <w:ilvl w:val="0"/>
          <w:numId w:val="5"/>
        </w:numPr>
        <w:jc w:val="both"/>
        <w:rPr>
          <w:noProof/>
          <w:sz w:val="28"/>
          <w:szCs w:val="28"/>
        </w:rPr>
      </w:pPr>
      <w:r w:rsidRPr="00373D2B">
        <w:rPr>
          <w:noProof/>
          <w:sz w:val="28"/>
          <w:szCs w:val="28"/>
        </w:rPr>
        <w:t>Начинать подготовку к экзаменам с начальной школы.</w:t>
      </w:r>
    </w:p>
    <w:p w:rsidR="00272F87" w:rsidRPr="00373D2B" w:rsidRDefault="00272F87" w:rsidP="00BE6B36">
      <w:pPr>
        <w:jc w:val="both"/>
        <w:rPr>
          <w:noProof/>
          <w:sz w:val="28"/>
          <w:szCs w:val="28"/>
        </w:rPr>
      </w:pPr>
    </w:p>
    <w:p w:rsidR="00295904" w:rsidRPr="00373D2B" w:rsidRDefault="00373D2B" w:rsidP="00272F87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Заместитель директора 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272F87">
        <w:rPr>
          <w:rFonts w:ascii="Times New Roman" w:hAnsi="Times New Roman" w:cs="Times New Roman"/>
          <w:noProof/>
          <w:sz w:val="28"/>
          <w:szCs w:val="28"/>
        </w:rPr>
        <w:t>Казанцева А.Ф.</w:t>
      </w:r>
    </w:p>
    <w:sectPr w:rsidR="00295904" w:rsidRPr="00373D2B" w:rsidSect="00341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7A5D"/>
    <w:multiLevelType w:val="hybridMultilevel"/>
    <w:tmpl w:val="F91C3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A4119"/>
    <w:multiLevelType w:val="hybridMultilevel"/>
    <w:tmpl w:val="F5D45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0016A"/>
    <w:multiLevelType w:val="hybridMultilevel"/>
    <w:tmpl w:val="F78C5248"/>
    <w:lvl w:ilvl="0" w:tplc="457AD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F34E8E"/>
    <w:multiLevelType w:val="hybridMultilevel"/>
    <w:tmpl w:val="F78C5248"/>
    <w:lvl w:ilvl="0" w:tplc="457AD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B97BF6"/>
    <w:multiLevelType w:val="hybridMultilevel"/>
    <w:tmpl w:val="E028EDAE"/>
    <w:lvl w:ilvl="0" w:tplc="5D58947C">
      <w:start w:val="3"/>
      <w:numFmt w:val="bullet"/>
      <w:lvlText w:val="-"/>
      <w:lvlJc w:val="left"/>
      <w:pPr>
        <w:ind w:left="1146" w:hanging="360"/>
      </w:p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9FD2374"/>
    <w:multiLevelType w:val="hybridMultilevel"/>
    <w:tmpl w:val="F78C5248"/>
    <w:lvl w:ilvl="0" w:tplc="457AD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CE6764"/>
    <w:multiLevelType w:val="hybridMultilevel"/>
    <w:tmpl w:val="647C757A"/>
    <w:lvl w:ilvl="0" w:tplc="5D58947C">
      <w:start w:val="3"/>
      <w:numFmt w:val="bullet"/>
      <w:lvlText w:val="-"/>
      <w:lvlJc w:val="left"/>
      <w:pPr>
        <w:ind w:left="1146" w:hanging="360"/>
      </w:p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07E3493"/>
    <w:multiLevelType w:val="hybridMultilevel"/>
    <w:tmpl w:val="2E7479C0"/>
    <w:lvl w:ilvl="0" w:tplc="5D58947C">
      <w:start w:val="3"/>
      <w:numFmt w:val="bullet"/>
      <w:lvlText w:val="-"/>
      <w:lvlJc w:val="left"/>
      <w:pPr>
        <w:ind w:left="1146" w:hanging="360"/>
      </w:p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12E6ED6"/>
    <w:multiLevelType w:val="hybridMultilevel"/>
    <w:tmpl w:val="A22AA7C8"/>
    <w:lvl w:ilvl="0" w:tplc="5D58947C">
      <w:start w:val="3"/>
      <w:numFmt w:val="bullet"/>
      <w:lvlText w:val="-"/>
      <w:lvlJc w:val="left"/>
      <w:pPr>
        <w:ind w:left="1146" w:hanging="360"/>
      </w:p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71D197E"/>
    <w:multiLevelType w:val="hybridMultilevel"/>
    <w:tmpl w:val="7C380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E749A0"/>
    <w:multiLevelType w:val="hybridMultilevel"/>
    <w:tmpl w:val="65865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42C6"/>
    <w:rsid w:val="00017F5C"/>
    <w:rsid w:val="000378D3"/>
    <w:rsid w:val="0004101C"/>
    <w:rsid w:val="000C6B29"/>
    <w:rsid w:val="000E3DA1"/>
    <w:rsid w:val="00111CB6"/>
    <w:rsid w:val="0012756D"/>
    <w:rsid w:val="00162D4B"/>
    <w:rsid w:val="00165346"/>
    <w:rsid w:val="00195278"/>
    <w:rsid w:val="001B2C14"/>
    <w:rsid w:val="001C0AC8"/>
    <w:rsid w:val="001C0C19"/>
    <w:rsid w:val="001F63E8"/>
    <w:rsid w:val="00211C03"/>
    <w:rsid w:val="00212ED7"/>
    <w:rsid w:val="00223FE1"/>
    <w:rsid w:val="00252CA1"/>
    <w:rsid w:val="00272F87"/>
    <w:rsid w:val="00295904"/>
    <w:rsid w:val="002C4821"/>
    <w:rsid w:val="002D42C6"/>
    <w:rsid w:val="00305532"/>
    <w:rsid w:val="00334D62"/>
    <w:rsid w:val="003410A8"/>
    <w:rsid w:val="0035584F"/>
    <w:rsid w:val="00373D2B"/>
    <w:rsid w:val="0038104B"/>
    <w:rsid w:val="003823CD"/>
    <w:rsid w:val="003905BA"/>
    <w:rsid w:val="00390A7F"/>
    <w:rsid w:val="003A234C"/>
    <w:rsid w:val="003D1F68"/>
    <w:rsid w:val="00406876"/>
    <w:rsid w:val="00410DC4"/>
    <w:rsid w:val="00420552"/>
    <w:rsid w:val="00425216"/>
    <w:rsid w:val="004524ED"/>
    <w:rsid w:val="0048356F"/>
    <w:rsid w:val="004900C1"/>
    <w:rsid w:val="004A1BF2"/>
    <w:rsid w:val="004A671B"/>
    <w:rsid w:val="004C0891"/>
    <w:rsid w:val="004C274B"/>
    <w:rsid w:val="005064CF"/>
    <w:rsid w:val="00511E0B"/>
    <w:rsid w:val="0052792B"/>
    <w:rsid w:val="0054356B"/>
    <w:rsid w:val="00594383"/>
    <w:rsid w:val="005A0738"/>
    <w:rsid w:val="005A44CB"/>
    <w:rsid w:val="005D54CD"/>
    <w:rsid w:val="00602E2C"/>
    <w:rsid w:val="0061320F"/>
    <w:rsid w:val="00624B0D"/>
    <w:rsid w:val="006A32CE"/>
    <w:rsid w:val="00707623"/>
    <w:rsid w:val="007119B5"/>
    <w:rsid w:val="00727E5C"/>
    <w:rsid w:val="00737B97"/>
    <w:rsid w:val="00786EDD"/>
    <w:rsid w:val="007935E4"/>
    <w:rsid w:val="00793ACF"/>
    <w:rsid w:val="007A161E"/>
    <w:rsid w:val="007B162C"/>
    <w:rsid w:val="007F04AD"/>
    <w:rsid w:val="00855881"/>
    <w:rsid w:val="00871E15"/>
    <w:rsid w:val="008A6887"/>
    <w:rsid w:val="008E029C"/>
    <w:rsid w:val="00A12DC7"/>
    <w:rsid w:val="00A430B4"/>
    <w:rsid w:val="00A43CA0"/>
    <w:rsid w:val="00A52F51"/>
    <w:rsid w:val="00A63DBC"/>
    <w:rsid w:val="00A64221"/>
    <w:rsid w:val="00AB0A4D"/>
    <w:rsid w:val="00AB2F2D"/>
    <w:rsid w:val="00B2112E"/>
    <w:rsid w:val="00B4096A"/>
    <w:rsid w:val="00B75165"/>
    <w:rsid w:val="00B818C5"/>
    <w:rsid w:val="00BE6B36"/>
    <w:rsid w:val="00BF22F0"/>
    <w:rsid w:val="00C83E64"/>
    <w:rsid w:val="00CD5E90"/>
    <w:rsid w:val="00D7137C"/>
    <w:rsid w:val="00D755FC"/>
    <w:rsid w:val="00D75C11"/>
    <w:rsid w:val="00D81D90"/>
    <w:rsid w:val="00D86A51"/>
    <w:rsid w:val="00D928C0"/>
    <w:rsid w:val="00DF2774"/>
    <w:rsid w:val="00DF46E5"/>
    <w:rsid w:val="00E40F2A"/>
    <w:rsid w:val="00E53874"/>
    <w:rsid w:val="00E7302C"/>
    <w:rsid w:val="00E8520C"/>
    <w:rsid w:val="00F43040"/>
    <w:rsid w:val="00F80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2C6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Без интервала1"/>
    <w:rsid w:val="002D42C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4">
    <w:name w:val="Hyperlink"/>
    <w:basedOn w:val="a0"/>
    <w:uiPriority w:val="99"/>
    <w:semiHidden/>
    <w:unhideWhenUsed/>
    <w:rsid w:val="002D42C6"/>
    <w:rPr>
      <w:color w:val="0000FF"/>
      <w:u w:val="single"/>
    </w:rPr>
  </w:style>
  <w:style w:type="table" w:styleId="a5">
    <w:name w:val="Table Grid"/>
    <w:basedOn w:val="a1"/>
    <w:rsid w:val="002D4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D42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2D42C6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D42C6"/>
    <w:rPr>
      <w:rFonts w:ascii="Times New Roman" w:eastAsia="Times New Roman" w:hAnsi="Times New Roman" w:cs="Times New Roman"/>
      <w:i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D4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42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54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Знак Знак Знак Знак"/>
    <w:basedOn w:val="a"/>
    <w:rsid w:val="00A52F5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9</Pages>
  <Words>2869</Words>
  <Characters>16355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Альбина</cp:lastModifiedBy>
  <cp:revision>46</cp:revision>
  <dcterms:created xsi:type="dcterms:W3CDTF">2013-06-28T00:05:00Z</dcterms:created>
  <dcterms:modified xsi:type="dcterms:W3CDTF">2015-08-09T15:35:00Z</dcterms:modified>
</cp:coreProperties>
</file>