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37" w:rsidRDefault="00CA3B37" w:rsidP="00CA3B37">
      <w:pPr>
        <w:tabs>
          <w:tab w:val="left" w:pos="0"/>
          <w:tab w:val="left" w:pos="284"/>
        </w:tabs>
        <w:spacing w:after="0" w:line="24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«Буретская средняя общеобразовательная школа»</w:t>
      </w: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b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b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center"/>
        <w:rPr>
          <w:rFonts w:ascii="Times New Roman" w:hAnsi="Times New Roman"/>
          <w:sz w:val="24"/>
          <w:szCs w:val="24"/>
        </w:rPr>
      </w:pPr>
    </w:p>
    <w:p w:rsidR="00EC6D7D" w:rsidRPr="00EC6D7D" w:rsidRDefault="00EC6D7D" w:rsidP="00EC6D7D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  <w:sz w:val="44"/>
          <w:szCs w:val="44"/>
        </w:rPr>
      </w:pPr>
      <w:bookmarkStart w:id="0" w:name="_GoBack"/>
      <w:r w:rsidRPr="00EC6D7D">
        <w:rPr>
          <w:b/>
          <w:bCs/>
          <w:sz w:val="44"/>
          <w:szCs w:val="44"/>
        </w:rPr>
        <w:t>Осенний бал с конкурсной программой</w:t>
      </w:r>
    </w:p>
    <w:p w:rsidR="00EC6D7D" w:rsidRPr="00EC6D7D" w:rsidRDefault="00EC6D7D" w:rsidP="00EC6D7D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  <w:sz w:val="44"/>
          <w:szCs w:val="44"/>
        </w:rPr>
      </w:pPr>
      <w:r w:rsidRPr="00EC6D7D">
        <w:rPr>
          <w:b/>
          <w:bCs/>
          <w:sz w:val="44"/>
          <w:szCs w:val="44"/>
        </w:rPr>
        <w:t>«Осенняя катавасия»</w:t>
      </w:r>
    </w:p>
    <w:p w:rsidR="00EC6D7D" w:rsidRPr="00EC6D7D" w:rsidRDefault="00EC6D7D" w:rsidP="00EC6D7D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  <w:sz w:val="44"/>
          <w:szCs w:val="44"/>
        </w:rPr>
      </w:pPr>
      <w:r w:rsidRPr="00EC6D7D">
        <w:rPr>
          <w:b/>
          <w:bCs/>
          <w:sz w:val="44"/>
          <w:szCs w:val="44"/>
        </w:rPr>
        <w:t>для старшеклассников</w:t>
      </w:r>
      <w:bookmarkEnd w:id="0"/>
    </w:p>
    <w:p w:rsidR="00CA3B37" w:rsidRPr="00EC6D7D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  <w:sz w:val="44"/>
          <w:szCs w:val="44"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125730</wp:posOffset>
            </wp:positionV>
            <wp:extent cx="4095750" cy="3076575"/>
            <wp:effectExtent l="19050" t="0" r="0" b="0"/>
            <wp:wrapNone/>
            <wp:docPr id="5" name="Рисунок 19" descr="Сценка Осенняя д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ценка Осенняя депрес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b/>
          <w:bCs/>
        </w:rPr>
        <w:t>ОСЕННИЙ БАЛ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b/>
          <w:bCs/>
        </w:rPr>
        <w:t>с конкурсной программой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b/>
          <w:bCs/>
        </w:rPr>
        <w:t>«Осенняя катавасия»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b/>
          <w:bCs/>
        </w:rPr>
        <w:t>для старшеклассников</w:t>
      </w: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center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center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Pr="007C21B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sz w:val="24"/>
          <w:szCs w:val="24"/>
        </w:rPr>
      </w:pPr>
    </w:p>
    <w:p w:rsidR="00CA3B37" w:rsidRDefault="00CA3B37" w:rsidP="00EC6D7D">
      <w:pPr>
        <w:tabs>
          <w:tab w:val="left" w:pos="390"/>
        </w:tabs>
        <w:spacing w:after="0" w:line="240" w:lineRule="auto"/>
        <w:ind w:left="5670"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оставитель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A3B37" w:rsidRDefault="00CA3B37" w:rsidP="00EC6D7D">
      <w:pPr>
        <w:tabs>
          <w:tab w:val="left" w:pos="390"/>
        </w:tabs>
        <w:spacing w:after="0" w:line="240" w:lineRule="auto"/>
        <w:ind w:left="5670" w:righ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="00EC6D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организатор</w:t>
      </w:r>
    </w:p>
    <w:p w:rsidR="00CA3B37" w:rsidRDefault="00CA3B37" w:rsidP="00EC6D7D">
      <w:pPr>
        <w:tabs>
          <w:tab w:val="left" w:pos="390"/>
        </w:tabs>
        <w:spacing w:after="0" w:line="240" w:lineRule="auto"/>
        <w:ind w:left="5670"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внеклассной и внешкольной</w:t>
      </w:r>
    </w:p>
    <w:p w:rsidR="00CA3B37" w:rsidRDefault="00CA3B37" w:rsidP="00EC6D7D">
      <w:pPr>
        <w:tabs>
          <w:tab w:val="left" w:pos="390"/>
        </w:tabs>
        <w:spacing w:after="0" w:line="240" w:lineRule="auto"/>
        <w:ind w:left="5670"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воспитательной работы с детьми</w:t>
      </w: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right"/>
        <w:rPr>
          <w:rFonts w:ascii="Times New Roman" w:hAnsi="Times New Roman"/>
          <w:b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right"/>
        <w:rPr>
          <w:rFonts w:ascii="Times New Roman" w:hAnsi="Times New Roman"/>
          <w:b/>
          <w:sz w:val="24"/>
          <w:szCs w:val="24"/>
        </w:rPr>
      </w:pPr>
    </w:p>
    <w:p w:rsidR="00CA3B37" w:rsidRDefault="00CA3B37" w:rsidP="00CA3B37">
      <w:pPr>
        <w:spacing w:after="0" w:line="240" w:lineRule="auto"/>
        <w:ind w:left="-284" w:right="708"/>
        <w:jc w:val="right"/>
        <w:rPr>
          <w:rFonts w:ascii="Times New Roman" w:hAnsi="Times New Roman"/>
          <w:b/>
          <w:sz w:val="24"/>
          <w:szCs w:val="24"/>
        </w:rPr>
      </w:pPr>
    </w:p>
    <w:p w:rsidR="00CA3B37" w:rsidRPr="007C21B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</w:p>
    <w:p w:rsidR="00EC6D7D" w:rsidRPr="007C21B7" w:rsidRDefault="00EC6D7D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</w:p>
    <w:p w:rsidR="00CA3B37" w:rsidRPr="007C21B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center"/>
        <w:rPr>
          <w:b/>
          <w:bCs/>
        </w:rPr>
      </w:pPr>
      <w:r>
        <w:rPr>
          <w:b/>
          <w:bCs/>
        </w:rPr>
        <w:t>2016 г</w:t>
      </w:r>
    </w:p>
    <w:p w:rsidR="00CA3B37" w:rsidRPr="007C21B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rPr>
          <w:b/>
          <w:bCs/>
        </w:rPr>
      </w:pPr>
    </w:p>
    <w:p w:rsidR="00CA3B37" w:rsidRPr="007C21B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rPr>
          <w:b/>
          <w:bCs/>
        </w:rPr>
      </w:pPr>
    </w:p>
    <w:p w:rsidR="00CA3B37" w:rsidRDefault="00CA3B37" w:rsidP="00CA3B37">
      <w:pPr>
        <w:tabs>
          <w:tab w:val="left" w:pos="390"/>
        </w:tabs>
        <w:spacing w:after="0" w:line="240" w:lineRule="auto"/>
        <w:ind w:left="-284" w:right="708"/>
        <w:jc w:val="both"/>
        <w:rPr>
          <w:rFonts w:ascii="Times New Roman" w:hAnsi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социально-личностных качеств обучающихся старшего возраста через включение их в различные виды деятельности.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старшеклассников воображения, мыслительной деятельности, кругозора, памяти, речи, двигательной активности.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накоплению опыта доброжелательных отношений со сверстниками и взрослыми.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интереса к окружающему миру. 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осенние цветы, ветки осенних листьев, гроздья рябины, фрукты, овощи, выставка плакатов с осенней тематикой. На сцене плакат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Унылая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пора-очей очарование!»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</w:rPr>
      </w:pPr>
      <w:r>
        <w:rPr>
          <w:b/>
        </w:rPr>
        <w:t>Музыка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  <w:r>
        <w:rPr>
          <w:b/>
        </w:rPr>
        <w:t>Презентация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</w:pPr>
      <w:r>
        <w:t>Входят ведущие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 xml:space="preserve">лайд1) </w:t>
      </w:r>
      <w:r>
        <w:rPr>
          <w:b/>
          <w:u w:val="single"/>
        </w:rPr>
        <w:t>1 вед</w:t>
      </w:r>
      <w:r>
        <w:rPr>
          <w:u w:val="single"/>
        </w:rPr>
        <w:t>.</w:t>
      </w:r>
      <w:r>
        <w:rPr>
          <w:rStyle w:val="apple-converted-space"/>
        </w:rPr>
        <w:t> </w:t>
      </w:r>
      <w:r>
        <w:t>Есть в осени первоначальной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Короткая, но дивная пора -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Весь день стоит как бы хрустальный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И лучезарны вечера..</w:t>
      </w:r>
      <w:proofErr w:type="gramStart"/>
      <w:r>
        <w:t>.(</w:t>
      </w:r>
      <w:proofErr w:type="gramEnd"/>
      <w:r>
        <w:t>слайд1)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(слайд 2) </w:t>
      </w:r>
      <w:r>
        <w:rPr>
          <w:b/>
          <w:u w:val="single"/>
        </w:rPr>
        <w:t>вед. 2</w:t>
      </w:r>
      <w:r>
        <w:t>. Золотом парки осень накроет.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Рыжий блеск дарит лесам.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Листья кленовые солнечным роем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  <w:r>
        <w:t>Падают к нашим ногам.</w:t>
      </w:r>
      <w:r>
        <w:rPr>
          <w:b/>
          <w:bCs/>
        </w:rPr>
        <w:t xml:space="preserve"> 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3) </w:t>
      </w:r>
      <w:r>
        <w:rPr>
          <w:rFonts w:ascii="Times New Roman" w:hAnsi="Times New Roman" w:cs="Times New Roman"/>
          <w:b/>
          <w:iCs/>
          <w:sz w:val="24"/>
          <w:szCs w:val="24"/>
        </w:rPr>
        <w:t>1-ый вед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осени портрет.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вешает в гостиной,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песни журавлиной,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золотистый свет.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(слайд 4) вед.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Сегодня в этот зал нас пригласила романтическая, загадочная, чарующая, непредсказуемая госпожа.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4)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1: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вуали из дождя,</w:t>
      </w:r>
    </w:p>
    <w:p w:rsidR="00CA3B37" w:rsidRDefault="00CA3B37" w:rsidP="00CA3B37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righ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Ее прихода не пропустим.</w:t>
      </w:r>
    </w:p>
    <w:p w:rsidR="00CA3B37" w:rsidRDefault="00CA3B37" w:rsidP="00CA3B37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righ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предадимся легкой грусти,</w:t>
      </w:r>
    </w:p>
    <w:p w:rsidR="00CA3B37" w:rsidRDefault="00CA3B37" w:rsidP="00CA3B37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righ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объясненья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найдя.</w:t>
      </w:r>
    </w:p>
    <w:p w:rsidR="00CA3B37" w:rsidRDefault="00CA3B37" w:rsidP="00CA3B37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ind w:right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Песня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2: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пригласила вас сюда, чтобы подарить всем свои последние, чудесные мгновения.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1: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ведь действительно, осень – это не только пора грусти и печали, это еще и пора радости.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Почему?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1: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осенью происходит долгожданная встреча одноклассников. Красиво кругом, и с нетерпением ждут встречи с самым  веселым временем года – зимой.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rStyle w:val="a7"/>
        </w:rPr>
        <w:lastRenderedPageBreak/>
        <w:t>Вед 1:</w:t>
      </w:r>
      <w:r>
        <w:rPr>
          <w:rStyle w:val="apple-converted-space"/>
        </w:rPr>
        <w:t xml:space="preserve"> - </w:t>
      </w:r>
      <w:r>
        <w:t>Итак, дорогие друзья, на сегодняшнем празднике мы будем не только показывать свои способности и таланты, но и шутить, играть и веселиться!</w:t>
      </w:r>
      <w:r>
        <w:rPr>
          <w:i/>
          <w:iCs/>
        </w:rPr>
        <w:t xml:space="preserve"> Мы открываем </w:t>
      </w:r>
      <w:r>
        <w:rPr>
          <w:iCs/>
        </w:rPr>
        <w:t xml:space="preserve"> осенний бал. Да, да, вы не ошиблись, именно званный осенний бал откроется через несколько мгновений. </w:t>
      </w:r>
      <w:r>
        <w:rPr>
          <w:iCs/>
        </w:rPr>
        <w:br/>
      </w:r>
      <w:r>
        <w:rPr>
          <w:b/>
          <w:iCs/>
        </w:rPr>
        <w:t xml:space="preserve">Вед. 2: </w:t>
      </w:r>
      <w:r>
        <w:rPr>
          <w:iCs/>
        </w:rPr>
        <w:t xml:space="preserve"> - Позвольте уточнить, что бал в 21 веке — не пользуется особой популярностью, и поэтому лучше назовём нашу программу «Осенняя катавасия». Вы согласны, дорогие гости праздника? Вот и хорошо. Мы приглашаем всех вас принять участие в нашей не совсем обычной программе. </w:t>
      </w:r>
      <w:r>
        <w:rPr>
          <w:iCs/>
        </w:rPr>
        <w:br/>
      </w:r>
      <w:r>
        <w:t>В</w:t>
      </w:r>
      <w:r>
        <w:rPr>
          <w:b/>
          <w:iCs/>
        </w:rPr>
        <w:t>ед. 1:</w:t>
      </w:r>
      <w:r>
        <w:rPr>
          <w:iCs/>
        </w:rPr>
        <w:t xml:space="preserve"> - Тогда мы переходим к первой части нашего праздника «Осенняя катавасия» и начинаем конкурсную программу.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iCs/>
        </w:rPr>
      </w:pPr>
      <w:r>
        <w:rPr>
          <w:b/>
          <w:iCs/>
        </w:rPr>
        <w:t>Ведущий:</w:t>
      </w:r>
      <w:r>
        <w:rPr>
          <w:iCs/>
        </w:rPr>
        <w:t xml:space="preserve"> - В конкурсной программе участвуют коллективы 5,6, 7, 8, 9, 10, 11 классов. На каждый конкурс вы отправляете своего представителя от класса, который  зарабатывает для вашей команды очки или зарабатываете всем классом. </w:t>
      </w:r>
      <w:r>
        <w:rPr>
          <w:iCs/>
        </w:rPr>
        <w:br/>
      </w:r>
      <w:r>
        <w:t>Каждый класс сейчас представит свою команду.  После того,  как я назову класс, коллектив  дружно, громко, задорно называет команду и девиз:</w:t>
      </w:r>
      <w:r>
        <w:rPr>
          <w:iCs/>
        </w:rPr>
        <w:t xml:space="preserve"> - Для того</w:t>
      </w:r>
      <w:proofErr w:type="gramStart"/>
      <w:r>
        <w:rPr>
          <w:iCs/>
        </w:rPr>
        <w:t>,</w:t>
      </w:r>
      <w:proofErr w:type="gramEnd"/>
      <w:r>
        <w:rPr>
          <w:iCs/>
        </w:rPr>
        <w:t xml:space="preserve"> чтобы наш конкурс состоялся, вовсе недостаточно одних только участников. Нам необходимо выбрать состав жюри. </w:t>
      </w:r>
      <w:r>
        <w:rPr>
          <w:iCs/>
        </w:rPr>
        <w:br/>
      </w:r>
      <w:r>
        <w:rPr>
          <w:b/>
          <w:iCs/>
        </w:rPr>
        <w:t>Выбирается жюри конкурса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b/>
          <w:iCs/>
        </w:rPr>
        <w:t>_</w:t>
      </w:r>
      <w:r>
        <w:rPr>
          <w:iCs/>
        </w:rPr>
        <w:t>Председатель жюри – Козлов Александр – бывший выпускник школы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iCs/>
        </w:rPr>
        <w:t xml:space="preserve">  Алексеева М.С. – зам. директора по УВР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iCs/>
        </w:rPr>
        <w:t xml:space="preserve">  </w:t>
      </w:r>
      <w:proofErr w:type="spellStart"/>
      <w:r>
        <w:rPr>
          <w:iCs/>
        </w:rPr>
        <w:t>Муковнин</w:t>
      </w:r>
      <w:proofErr w:type="spellEnd"/>
      <w:r>
        <w:rPr>
          <w:iCs/>
        </w:rPr>
        <w:t xml:space="preserve"> Роман – ученик 8 класса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iCs/>
        </w:rPr>
        <w:t xml:space="preserve"> Зорин Алексей – выпускник школы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iCs/>
        </w:rPr>
      </w:pPr>
      <w:r>
        <w:rPr>
          <w:b/>
          <w:iCs/>
        </w:rPr>
        <w:t>Визитки команд</w:t>
      </w:r>
      <w:r>
        <w:rPr>
          <w:iCs/>
        </w:rPr>
        <w:t xml:space="preserve">: девиз, приветствие командам, эмблема команды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5 </w:t>
      </w:r>
      <w:proofErr w:type="spellStart"/>
      <w:r>
        <w:t>кл</w:t>
      </w:r>
      <w:proofErr w:type="spellEnd"/>
      <w:r>
        <w:t xml:space="preserve"> –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6кл.- 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7кл-</w:t>
      </w:r>
      <w:proofErr w:type="gramStart"/>
      <w:r>
        <w:t xml:space="preserve"> .</w:t>
      </w:r>
      <w:proofErr w:type="gramEnd"/>
      <w:r>
        <w:t xml:space="preserve">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8 </w:t>
      </w:r>
      <w:proofErr w:type="spellStart"/>
      <w:r>
        <w:t>кл</w:t>
      </w:r>
      <w:proofErr w:type="spellEnd"/>
      <w:r>
        <w:t>-</w:t>
      </w:r>
      <w:proofErr w:type="gramStart"/>
      <w:r>
        <w:t xml:space="preserve"> .</w:t>
      </w:r>
      <w:proofErr w:type="gramEnd"/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9 </w:t>
      </w:r>
      <w:proofErr w:type="spellStart"/>
      <w:r>
        <w:t>кл</w:t>
      </w:r>
      <w:proofErr w:type="spellEnd"/>
      <w:r>
        <w:t>-</w:t>
      </w:r>
      <w:proofErr w:type="gramStart"/>
      <w:r>
        <w:t xml:space="preserve"> .</w:t>
      </w:r>
      <w:proofErr w:type="gramEnd"/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10 </w:t>
      </w:r>
      <w:proofErr w:type="spellStart"/>
      <w:r>
        <w:t>кл</w:t>
      </w:r>
      <w:proofErr w:type="spellEnd"/>
      <w:r>
        <w:t>-</w:t>
      </w:r>
      <w:proofErr w:type="gramStart"/>
      <w:r>
        <w:t xml:space="preserve"> .</w:t>
      </w:r>
      <w:proofErr w:type="gramEnd"/>
      <w:r>
        <w:t xml:space="preserve">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11 </w:t>
      </w:r>
      <w:proofErr w:type="spellStart"/>
      <w:r>
        <w:t>кл</w:t>
      </w:r>
      <w:proofErr w:type="spellEnd"/>
      <w:r>
        <w:t xml:space="preserve">.- 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</w:rPr>
      </w:pPr>
      <w:r>
        <w:rPr>
          <w:b/>
        </w:rPr>
        <w:t>1 конкурс «Осенняя разминка»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rPr>
          <w:rStyle w:val="apple-converted-space"/>
          <w:shd w:val="clear" w:color="auto" w:fill="FFFFFF"/>
        </w:rPr>
      </w:pPr>
      <w:r>
        <w:t xml:space="preserve">Командам </w:t>
      </w:r>
      <w:r>
        <w:rPr>
          <w:shd w:val="clear" w:color="auto" w:fill="FFFFFF"/>
        </w:rPr>
        <w:t>предлагаем  ответить на наши осенние вопросы.</w:t>
      </w:r>
      <w:r>
        <w:rPr>
          <w:rStyle w:val="apple-converted-space"/>
          <w:shd w:val="clear" w:color="auto" w:fill="FFFFFF"/>
        </w:rPr>
        <w:t> Причем не надо ждать моего разрешения на ответ, нужно на вопрос сразу давать ответ. Кто вперед и правильно ответит?</w:t>
      </w:r>
      <w:r>
        <w:br/>
      </w:r>
      <w:r>
        <w:rPr>
          <w:shd w:val="clear" w:color="auto" w:fill="FFFFFF"/>
        </w:rPr>
        <w:t>1. Сколько дней длится осень? (91 день)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2. Как в России называют период теплой погоды в середине осени? (бабье лето)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3. Какое дерево является символом осени? (клен)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4. Какое универсальное средство от дождя было изобретено в Китае? (зонт)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5. Какие птицы считаются лучшими предсказателями дождя? (ласточки и стрижи)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6. Сколько дней лил дождь, приведший к Всемирному Потопу? (40 дней)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7. Кто из древнегреческих богов управлял громом и молнией? (Зевс)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8. Как по-китайски будет звучать словосочетание «большой ветер»? (тайфун)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9. Чем заканчивается осень? (ноябрем)</w:t>
      </w:r>
      <w:r>
        <w:rPr>
          <w:rStyle w:val="apple-converted-space"/>
          <w:shd w:val="clear" w:color="auto" w:fill="FFFFFF"/>
        </w:rPr>
        <w:t> 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2 конкурс  «Поэзия»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Осень – это время года любимо многими поэтами. Много красивых стихотворений написано и сейчас вам предстоит возможность послушать стихи.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pple-converted-space"/>
          <w:b/>
          <w:iCs/>
        </w:rPr>
      </w:pPr>
      <w:r>
        <w:rPr>
          <w:rStyle w:val="apple-converted-space"/>
          <w:shd w:val="clear" w:color="auto" w:fill="FFFFFF"/>
        </w:rPr>
        <w:t>читают 11, 10, 9, 8, 7, 6, 5 классы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Жюри учитывает 3 критерия: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чтение наизусть (обязательный критерий),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  <w:r>
        <w:rPr>
          <w:rStyle w:val="apple-converted-space"/>
          <w:shd w:val="clear" w:color="auto" w:fill="FFFFFF"/>
        </w:rPr>
        <w:t>громко, четко, выразительно</w:t>
      </w:r>
      <w:r>
        <w:rPr>
          <w:b/>
          <w:bCs/>
        </w:rPr>
        <w:t xml:space="preserve">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  <w:r>
        <w:rPr>
          <w:b/>
          <w:bCs/>
        </w:rPr>
        <w:t>3 конкурс «Назови поэта»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Фрагменты стихов:</w:t>
      </w:r>
    </w:p>
    <w:p w:rsidR="00CA3B37" w:rsidRDefault="00CA3B37" w:rsidP="00CA3B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708"/>
        <w:jc w:val="both"/>
      </w:pPr>
      <w:r>
        <w:lastRenderedPageBreak/>
        <w:t>Лес, точно терем расписной,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Лиловый, золотой, багряный,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Веселой пестрою стеной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Стоит над светлою поляной.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(И.А.Бунин «Листопад».)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 xml:space="preserve">2.  </w:t>
      </w:r>
      <w:r>
        <w:t>Есть в светлости осенних вечеров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умильная таинственная прелесть: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зловещий блеск и пестрота дерев,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багряных листьев томный, легкий шелест.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(Ф.И.Тютчев, «Осенний вечер»)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3</w:t>
      </w:r>
      <w:r>
        <w:t xml:space="preserve">. Октябрь уж наступил </w:t>
      </w:r>
      <w:proofErr w:type="gramStart"/>
      <w:r>
        <w:t>-у</w:t>
      </w:r>
      <w:proofErr w:type="gramEnd"/>
      <w:r>
        <w:t>ж роща отряхивает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Последние листы с нагих своих ветвей;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Дохнул осенний хла</w:t>
      </w:r>
      <w:proofErr w:type="gramStart"/>
      <w:r>
        <w:t>д-</w:t>
      </w:r>
      <w:proofErr w:type="gramEnd"/>
      <w:r>
        <w:t xml:space="preserve"> дорога промерзает;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Журча, еще бежит за мельницу ручей….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proofErr w:type="gramStart"/>
      <w:r>
        <w:t>(А. С. Пушкин.</w:t>
      </w:r>
      <w:proofErr w:type="gramEnd"/>
      <w:r>
        <w:t xml:space="preserve"> </w:t>
      </w:r>
      <w:proofErr w:type="gramStart"/>
      <w:r>
        <w:t>«Осень»)</w:t>
      </w:r>
      <w:proofErr w:type="gramEnd"/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Отговорила осень золотая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Берёзовым весёлым языком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И журавли печально пролетая,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Уж не жалеют больше не о чём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(С. Есенин «Отговорила роща золотая»)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Листочки с ответами проверяет жюри.</w:t>
      </w:r>
    </w:p>
    <w:p w:rsidR="00CA3B37" w:rsidRPr="007C21B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rStyle w:val="a5"/>
          <w:b/>
          <w:i w:val="0"/>
          <w:color w:val="auto"/>
        </w:rPr>
      </w:pPr>
      <w:r>
        <w:rPr>
          <w:b/>
          <w:bCs/>
        </w:rPr>
        <w:t xml:space="preserve">4 </w:t>
      </w:r>
      <w:r w:rsidRPr="007C21B7">
        <w:rPr>
          <w:b/>
        </w:rPr>
        <w:t>конкурс</w:t>
      </w:r>
      <w:r w:rsidRPr="007C21B7">
        <w:rPr>
          <w:rStyle w:val="apple-converted-space"/>
          <w:b/>
          <w:i/>
        </w:rPr>
        <w:t> </w:t>
      </w:r>
      <w:r w:rsidRPr="007C21B7">
        <w:rPr>
          <w:rStyle w:val="a5"/>
          <w:b/>
          <w:color w:val="auto"/>
        </w:rPr>
        <w:t>«Театр осенних миниатюр»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Следует разыграть пантомимой осенние миниатюрки на заданную тему. На осенних листочках приклеены сюжеты. Капитаны подходят к ведущему, вытаскивают один из сюжетов, через несколько минут каждая команда разыгрывает сюжет, кто из оставшихся двух команд отгадает быстрее тему сюжета.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Сюжеты: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1. Медведь благоустраивает берлогу и укладывается в спячку.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2. Цыплят по осени считают.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3. Хомяк, собирающий запасы на зиму.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4. Еж, накалывающий на иглы грибы и яблоки.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5. Прощальный танец журавлей.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6. Белочка заготавливает грибы на зиму.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7. Заяц убегает от лисы</w:t>
      </w:r>
    </w:p>
    <w:p w:rsidR="00CA3B3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jc w:val="both"/>
        <w:rPr>
          <w:b/>
        </w:rPr>
      </w:pPr>
      <w:r>
        <w:rPr>
          <w:b/>
        </w:rPr>
        <w:t>Команды готовятся (музыка играет)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Поздняя осень. Все небо в слезах.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холодный поет в проводах.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отправляясь в последний полет,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танцуют осенний фокстрот.</w:t>
      </w:r>
    </w:p>
    <w:p w:rsidR="00CA3B3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jc w:val="both"/>
        <w:rPr>
          <w:b/>
        </w:rPr>
      </w:pPr>
      <w:r>
        <w:rPr>
          <w:b/>
        </w:rPr>
        <w:t xml:space="preserve"> 5. Конкурс «Вальс со стулом» </w:t>
      </w:r>
      <w:r>
        <w:t>Выходят 7 мальчиков. Вам нужно продемонстрировать свое мастерство танцев, т.е. мы хотим посмотреть,  как вы сегодня на дискотеке будете танцевать.  Мы подобрали Вам партнерш со  стройными ножками, прямыми  спинками и прочими достоинствами.  Вот это ваши партнерши. (Выносят стулья, звучит музыка, исполняют под музыку танец, отмечают лучший танец, идет награждение)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(кидает листья) - Браво! Вот это листопад! Просто радует глаз! Всем хороша осень, а особенно урожаем!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Парад овощей – представление поделок</w:t>
      </w:r>
      <w:r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 за 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демонстрирует поделку из природного материала – ставят на стол жюри, говорят название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7. Конкурс «Кабачковые частушки»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вашему вниманию гимн огороду - кабачковые частушки. 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Исполняются частушки.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Ставьте ушки на макушки,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Кабачковые частушки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Споем мы замечательно.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огороде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уборки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чудо-горки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вырос крупный овощ!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поднимешь, нужна помощь!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гляжу на садик свой: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желтеет под листвой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улегся на бочок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Желтопузый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кабачок.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я в огород,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Кабачков там целый взвод.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 я их в лукошко,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поспеют на окошке.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Выросли ребятки,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круглые!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огороде возле речки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Вырастали кабачки,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как поросята.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где же пятачки?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будет у меня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- день рожденья!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сварит для меня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кабачков варенье.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: - Ох, не охнула я, Не притопнула я. Много кабачков я съела, Да не лопнула я. </w:t>
      </w:r>
    </w:p>
    <w:p w:rsidR="00CA3B3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jc w:val="both"/>
        <w:rPr>
          <w:iCs/>
        </w:rPr>
      </w:pPr>
      <w:r>
        <w:rPr>
          <w:b/>
        </w:rPr>
        <w:t xml:space="preserve">8. Домашнее задание </w:t>
      </w:r>
      <w:r>
        <w:rPr>
          <w:b/>
          <w:iCs/>
        </w:rPr>
        <w:t>Конкурс «Презентация овоща».</w:t>
      </w:r>
      <w:r>
        <w:rPr>
          <w:iCs/>
        </w:rPr>
        <w:t xml:space="preserve"> Необычная презентация овоща, рецепта и блюда с применением овоща. </w:t>
      </w:r>
    </w:p>
    <w:p w:rsidR="00CA3B3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jc w:val="both"/>
        <w:rPr>
          <w:b/>
          <w:bCs/>
        </w:rPr>
      </w:pPr>
      <w:r>
        <w:rPr>
          <w:b/>
          <w:iCs/>
        </w:rPr>
        <w:t>Жюри подводят итоги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- </w:t>
      </w:r>
      <w:r>
        <w:rPr>
          <w:rFonts w:ascii="Times New Roman" w:hAnsi="Times New Roman" w:cs="Times New Roman"/>
          <w:sz w:val="24"/>
          <w:szCs w:val="24"/>
        </w:rPr>
        <w:t>Ребята, а вы знаете, как нужно бороться с ОСЕННЕЙ ХАНДРОЙ?  Предлагаем посмотреть вам сценку «Осенняя хандра»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со зрителями. </w:t>
      </w:r>
    </w:p>
    <w:p w:rsidR="00CA3B37" w:rsidRDefault="00CA3B37" w:rsidP="00CA3B37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голова, только зубы и борода? (Чеснок)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Маленький, горький, луку брат, к пище приправа, а на микробо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управа (Чеснок)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Красный Макар по полю скакал и в борщ попал (Перец)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Круглая, а не месяц; белая, а не мука; горькая, а не полынь (Редька)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Была ребёнком - не знала пелёнок; а старой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сто пелёнок иметь стала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(Капуста)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копали из земли, жарили, варили? Что в золе мы испекли, ели да хвалили? (Картофель)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Жёлтая курица под тыном дуется (Тыква)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Помидору брат, а кумачу не рад; он в лиловой рос одёжке, не краснеет даже лёжа (Баклажан)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Под листочком у оградки, лягушонок спит на грядке, весь зелёный, прыщеватый, а животик – беловатый (Огурец)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 огороде вырастаю, а когда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созреваю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варят из меня томат, в щи кладут и так едят (Помидор)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На ощупь очень гладкая, на вкус – как сахар сладкая, по цвету – красноватая, и нравится ребятам (Морковь)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Золотист он и учат, в ста карманах сто ребят (Колос)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Сама красная, а чуб зелёный (Свёкла)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rPr>
          <w:b/>
        </w:rPr>
      </w:pPr>
      <w:r>
        <w:rPr>
          <w:b/>
        </w:rPr>
        <w:t>Выступление жюри, награды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</w:pPr>
      <w:r>
        <w:rPr>
          <w:b/>
          <w:shd w:val="clear" w:color="auto" w:fill="FFFFFF"/>
        </w:rPr>
        <w:t>Вед. 2</w:t>
      </w:r>
      <w:r>
        <w:rPr>
          <w:shd w:val="clear" w:color="auto" w:fill="FFFFFF"/>
        </w:rPr>
        <w:t>: Вот и вечер прошел,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Вы довольны, друзья?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Значит, все хорошо,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Мы встречались не зря!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С праздником! С праздником золотой осени!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b/>
          <w:shd w:val="clear" w:color="auto" w:fill="FFFFFF"/>
        </w:rPr>
        <w:t>Вед. 1:</w:t>
      </w:r>
      <w:r>
        <w:rPr>
          <w:shd w:val="clear" w:color="auto" w:fill="FFFFFF"/>
        </w:rPr>
        <w:t xml:space="preserve"> Делу – время, потехе – час.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Праздник продолжается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Дискотека после подготовки зала начинается.</w:t>
      </w:r>
      <w:r>
        <w:rPr>
          <w:rStyle w:val="apple-converted-space"/>
          <w:shd w:val="clear" w:color="auto" w:fill="FFFFFF"/>
        </w:rPr>
        <w:t> </w:t>
      </w:r>
    </w:p>
    <w:p w:rsidR="00CA3B37" w:rsidRPr="007C21B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rPr>
          <w:b/>
        </w:rPr>
      </w:pPr>
      <w:r>
        <w:rPr>
          <w:b/>
        </w:rPr>
        <w:t>Подготовка к дискотеке</w:t>
      </w:r>
      <w:r w:rsidRPr="007C21B7">
        <w:rPr>
          <w:b/>
        </w:rPr>
        <w:t xml:space="preserve"> </w:t>
      </w:r>
    </w:p>
    <w:p w:rsidR="00CA3B37" w:rsidRPr="007C21B7" w:rsidRDefault="00CA3B37" w:rsidP="00CA3B37">
      <w:pPr>
        <w:pStyle w:val="a3"/>
        <w:shd w:val="clear" w:color="auto" w:fill="FFFFFF" w:themeFill="background1"/>
        <w:spacing w:before="0" w:beforeAutospacing="0" w:after="0" w:afterAutospacing="0"/>
        <w:ind w:right="708"/>
        <w:rPr>
          <w:b/>
          <w:bCs/>
        </w:rPr>
      </w:pPr>
      <w:r w:rsidRPr="007C21B7">
        <w:rPr>
          <w:b/>
        </w:rPr>
        <w:t>Игры на дискотеке</w:t>
      </w:r>
      <w:r>
        <w:rPr>
          <w:b/>
          <w:bCs/>
        </w:rPr>
        <w:t xml:space="preserve"> "</w:t>
      </w:r>
      <w:proofErr w:type="spellStart"/>
      <w:r>
        <w:rPr>
          <w:b/>
          <w:bCs/>
        </w:rPr>
        <w:t>Швабро</w:t>
      </w:r>
      <w:proofErr w:type="spellEnd"/>
      <w:r>
        <w:rPr>
          <w:b/>
          <w:bCs/>
        </w:rPr>
        <w:t>-танец"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  <w:r>
        <w:t xml:space="preserve">Гости выстраиваются в круг в порядке мужчина/женщина (хотя это не слишком принципиально), главное – чтобы участников было нечетное количество. Одному участнику гордо вручается швабра, с которой он должен танцевать, включается музыка и все остальные разбиваются по парам и начинаются танцы. Через 1-2 мин, музыка на короткое время выключается, и пары должны поменять партнера – сделать это надо быстро, так как человек со шваброй ее отбросил и тоже ищет себе пару. </w:t>
      </w:r>
      <w:proofErr w:type="gramStart"/>
      <w:r>
        <w:t>Оставшемуся</w:t>
      </w:r>
      <w:proofErr w:type="gramEnd"/>
      <w:r>
        <w:t xml:space="preserve"> без пары придется танцевать со шваброй. На фоне этой участи о различии полов забывают еще до второго включения музыки второй раз.</w:t>
      </w:r>
      <w:r>
        <w:rPr>
          <w:b/>
          <w:bCs/>
        </w:rPr>
        <w:t xml:space="preserve"> 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Конкурс «Футбол»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За пояс участникам привязывается веревочка с чем-то тяжелым на конце (</w:t>
      </w:r>
      <w:proofErr w:type="gramStart"/>
      <w:r>
        <w:t>например</w:t>
      </w:r>
      <w:proofErr w:type="gramEnd"/>
      <w:r>
        <w:t xml:space="preserve"> картофелина). Каждому участнику дается коробок спичек или что-то аналогичное. Задача - раскачивая привязанный предмет, нужно попадать по спичечному коробку и тем самым продвигать его по полу. Можно придумать маршрут вокруг стула, можно просто </w:t>
      </w:r>
      <w:proofErr w:type="gramStart"/>
      <w:r>
        <w:t>по</w:t>
      </w:r>
      <w:proofErr w:type="gramEnd"/>
      <w:r>
        <w:t xml:space="preserve"> прямой. Кто первый дойдет до финиша, тот и победил.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Конкурс "На самого шустрого"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 xml:space="preserve">Пишутся таблички со словами: они могут быть любые, </w:t>
      </w:r>
      <w:proofErr w:type="gramStart"/>
      <w:r>
        <w:t>начиная от имен Коля и Вася</w:t>
      </w:r>
      <w:proofErr w:type="gramEnd"/>
      <w:r>
        <w:t xml:space="preserve">, и заканчивая названиями овощей и фруктов. Игроки выходят на поле боя по двое и начинают сражаться: они должны прочитать, что написано на спине соперника, </w:t>
      </w:r>
      <w:proofErr w:type="gramStart"/>
      <w:r>
        <w:t>но</w:t>
      </w:r>
      <w:proofErr w:type="gramEnd"/>
      <w:r>
        <w:t xml:space="preserve"> не показав при этом своей таблички. Можно проводить раунды среди победителей, пока не определится "самый шустрый". В этом случае надписями надо запастись – ведь на каждый раунд </w:t>
      </w:r>
      <w:proofErr w:type="gramStart"/>
      <w:r>
        <w:t>нужны</w:t>
      </w:r>
      <w:proofErr w:type="gramEnd"/>
      <w:r>
        <w:t xml:space="preserve"> новые.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rPr>
          <w:b/>
          <w:bCs/>
        </w:rPr>
        <w:t>Конкурс «Спичечный коробок»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</w:pPr>
      <w:r>
        <w:t>Ведущий просит участников конкурса надеть на нос пустой спичечный коробок. Нужно, исключительно при помощи мимики, не помогая руками, снять коробок.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«Осенний волейбол»</w:t>
      </w:r>
    </w:p>
    <w:p w:rsidR="00CA3B37" w:rsidRDefault="00CA3B37" w:rsidP="00CA3B37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Игра «Препятствия»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просит участника выполнить следующие действия: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пройти по лежащей на полу веревке;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перешагнуть через часы;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пролезть под скакалкой, которую держат ведущие;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обойти вокруг стула.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играющему завязывают глаза и предлагают повторить эти действия. В это время убирают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препятствия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играющий идет по свободному залу. Ребята репликами подзадоривают его.</w:t>
      </w: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«Лопни шар»</w:t>
      </w: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  <w:sz w:val="48"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  <w:sz w:val="48"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  <w:sz w:val="48"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sz w:val="56"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pStyle w:val="a3"/>
        <w:shd w:val="clear" w:color="auto" w:fill="FFFFFF"/>
        <w:spacing w:before="0" w:beforeAutospacing="0" w:after="0" w:afterAutospacing="0"/>
        <w:ind w:right="708"/>
        <w:jc w:val="both"/>
        <w:rPr>
          <w:b/>
          <w:bCs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hd w:val="clear" w:color="auto" w:fill="FFFFFF" w:themeFill="background1"/>
        <w:spacing w:after="0" w:line="240" w:lineRule="auto"/>
        <w:ind w:right="708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CA3B37" w:rsidRDefault="00CA3B37" w:rsidP="00CA3B37">
      <w:pPr>
        <w:spacing w:after="0" w:line="240" w:lineRule="auto"/>
        <w:ind w:right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4585335</wp:posOffset>
            </wp:positionV>
            <wp:extent cx="5676900" cy="3257550"/>
            <wp:effectExtent l="19050" t="0" r="0" b="0"/>
            <wp:wrapNone/>
            <wp:docPr id="3" name="Рисунок 3" descr="http://cs3.livemaster.ru/zhurnalfoto/b/f/2/13050622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b/f/2/130506223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B37" w:rsidRDefault="00CA3B37" w:rsidP="00CA3B37"/>
    <w:p w:rsidR="00E01214" w:rsidRDefault="00E01214"/>
    <w:sectPr w:rsidR="00E01214" w:rsidSect="0018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33C1"/>
    <w:multiLevelType w:val="hybridMultilevel"/>
    <w:tmpl w:val="E96C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82495"/>
    <w:multiLevelType w:val="hybridMultilevel"/>
    <w:tmpl w:val="3294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B37"/>
    <w:rsid w:val="00CA3B37"/>
    <w:rsid w:val="00E01214"/>
    <w:rsid w:val="00E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CA3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A3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CA3B37"/>
    <w:pPr>
      <w:ind w:left="720"/>
      <w:contextualSpacing/>
    </w:pPr>
  </w:style>
  <w:style w:type="character" w:customStyle="1" w:styleId="apple-converted-space">
    <w:name w:val="apple-converted-space"/>
    <w:basedOn w:val="a0"/>
    <w:rsid w:val="00CA3B37"/>
  </w:style>
  <w:style w:type="character" w:styleId="a7">
    <w:name w:val="Strong"/>
    <w:basedOn w:val="a0"/>
    <w:uiPriority w:val="22"/>
    <w:qFormat/>
    <w:rsid w:val="00CA3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2016-11-18T00:35:00Z</dcterms:created>
  <dcterms:modified xsi:type="dcterms:W3CDTF">2016-11-19T09:57:00Z</dcterms:modified>
</cp:coreProperties>
</file>