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E5" w:rsidRPr="009A29E5" w:rsidRDefault="009A29E5" w:rsidP="009A2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A29E5">
        <w:rPr>
          <w:rFonts w:ascii="Times New Roman" w:hAnsi="Times New Roman" w:cs="Times New Roman"/>
          <w:b/>
          <w:sz w:val="24"/>
          <w:szCs w:val="24"/>
        </w:rPr>
        <w:t>нализ</w:t>
      </w:r>
    </w:p>
    <w:p w:rsidR="009A29E5" w:rsidRPr="009A29E5" w:rsidRDefault="009A29E5" w:rsidP="009A2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9E5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proofErr w:type="spellStart"/>
      <w:r w:rsidRPr="009A29E5">
        <w:rPr>
          <w:rFonts w:ascii="Times New Roman" w:hAnsi="Times New Roman" w:cs="Times New Roman"/>
          <w:b/>
          <w:sz w:val="24"/>
          <w:szCs w:val="24"/>
        </w:rPr>
        <w:t>ГИА</w:t>
      </w:r>
      <w:proofErr w:type="spellEnd"/>
      <w:r w:rsidRPr="009A29E5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9A29E5" w:rsidRPr="009A29E5" w:rsidRDefault="009A29E5" w:rsidP="009A2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29E5">
        <w:rPr>
          <w:rFonts w:ascii="Times New Roman" w:hAnsi="Times New Roman" w:cs="Times New Roman"/>
          <w:b/>
          <w:sz w:val="24"/>
          <w:szCs w:val="24"/>
        </w:rPr>
        <w:t>МБОУ</w:t>
      </w:r>
      <w:proofErr w:type="spellEnd"/>
      <w:r w:rsidRPr="009A29E5">
        <w:rPr>
          <w:rFonts w:ascii="Times New Roman" w:hAnsi="Times New Roman" w:cs="Times New Roman"/>
          <w:b/>
          <w:sz w:val="24"/>
          <w:szCs w:val="24"/>
        </w:rPr>
        <w:t xml:space="preserve"> «Буретская </w:t>
      </w:r>
      <w:proofErr w:type="spellStart"/>
      <w:r w:rsidRPr="009A29E5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9A29E5">
        <w:rPr>
          <w:rFonts w:ascii="Times New Roman" w:hAnsi="Times New Roman" w:cs="Times New Roman"/>
          <w:b/>
          <w:sz w:val="24"/>
          <w:szCs w:val="24"/>
        </w:rPr>
        <w:t>»</w:t>
      </w:r>
    </w:p>
    <w:p w:rsidR="009A29E5" w:rsidRPr="009A29E5" w:rsidRDefault="009A29E5" w:rsidP="009A2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9E5">
        <w:rPr>
          <w:rFonts w:ascii="Times New Roman" w:hAnsi="Times New Roman" w:cs="Times New Roman"/>
          <w:b/>
          <w:sz w:val="24"/>
          <w:szCs w:val="24"/>
        </w:rPr>
        <w:t>в 2015 – 2016 учебном году</w:t>
      </w:r>
    </w:p>
    <w:p w:rsidR="009A29E5" w:rsidRPr="009A29E5" w:rsidRDefault="009A29E5" w:rsidP="009A29E5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29E5">
        <w:rPr>
          <w:rFonts w:ascii="Times New Roman" w:hAnsi="Times New Roman" w:cs="Times New Roman"/>
          <w:sz w:val="24"/>
          <w:szCs w:val="24"/>
        </w:rPr>
        <w:t>Подготовка и проведение государственной (итоговой) аттестации в 2015-2016 учебном году для выпускников 9-го и 11 классов включала в себя несколько этапов:</w:t>
      </w:r>
    </w:p>
    <w:p w:rsidR="009A29E5" w:rsidRPr="009A29E5" w:rsidRDefault="009A29E5" w:rsidP="009A29E5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29E5">
        <w:rPr>
          <w:rFonts w:ascii="Times New Roman" w:hAnsi="Times New Roman" w:cs="Times New Roman"/>
          <w:sz w:val="24"/>
          <w:szCs w:val="24"/>
        </w:rPr>
        <w:t>- подготовительный;</w:t>
      </w:r>
    </w:p>
    <w:p w:rsidR="009A29E5" w:rsidRPr="009A29E5" w:rsidRDefault="009A29E5" w:rsidP="009A29E5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29E5">
        <w:rPr>
          <w:rFonts w:ascii="Times New Roman" w:hAnsi="Times New Roman" w:cs="Times New Roman"/>
          <w:sz w:val="24"/>
          <w:szCs w:val="24"/>
        </w:rPr>
        <w:t xml:space="preserve">- участие выпускников в </w:t>
      </w:r>
      <w:proofErr w:type="spellStart"/>
      <w:r w:rsidRPr="009A29E5">
        <w:rPr>
          <w:rFonts w:ascii="Times New Roman" w:hAnsi="Times New Roman" w:cs="Times New Roman"/>
          <w:sz w:val="24"/>
          <w:szCs w:val="24"/>
        </w:rPr>
        <w:t>ГИА</w:t>
      </w:r>
      <w:proofErr w:type="spellEnd"/>
      <w:r w:rsidRPr="009A29E5">
        <w:rPr>
          <w:rFonts w:ascii="Times New Roman" w:hAnsi="Times New Roman" w:cs="Times New Roman"/>
          <w:sz w:val="24"/>
          <w:szCs w:val="24"/>
        </w:rPr>
        <w:t>;</w:t>
      </w:r>
    </w:p>
    <w:p w:rsidR="009A29E5" w:rsidRPr="009A29E5" w:rsidRDefault="009A29E5" w:rsidP="009A29E5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29E5">
        <w:rPr>
          <w:rFonts w:ascii="Times New Roman" w:hAnsi="Times New Roman" w:cs="Times New Roman"/>
          <w:sz w:val="24"/>
          <w:szCs w:val="24"/>
        </w:rPr>
        <w:t xml:space="preserve">- результаты участия выпускников в </w:t>
      </w:r>
      <w:proofErr w:type="spellStart"/>
      <w:r w:rsidRPr="009A29E5">
        <w:rPr>
          <w:rFonts w:ascii="Times New Roman" w:hAnsi="Times New Roman" w:cs="Times New Roman"/>
          <w:sz w:val="24"/>
          <w:szCs w:val="24"/>
        </w:rPr>
        <w:t>ГИА</w:t>
      </w:r>
      <w:proofErr w:type="spellEnd"/>
      <w:r w:rsidRPr="009A29E5">
        <w:rPr>
          <w:rFonts w:ascii="Times New Roman" w:hAnsi="Times New Roman" w:cs="Times New Roman"/>
          <w:sz w:val="24"/>
          <w:szCs w:val="24"/>
        </w:rPr>
        <w:t>.</w:t>
      </w:r>
    </w:p>
    <w:p w:rsidR="009A29E5" w:rsidRPr="009A29E5" w:rsidRDefault="009A29E5" w:rsidP="009A29E5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29E5">
        <w:rPr>
          <w:rFonts w:ascii="Times New Roman" w:hAnsi="Times New Roman" w:cs="Times New Roman"/>
          <w:b/>
          <w:sz w:val="24"/>
          <w:szCs w:val="24"/>
        </w:rPr>
        <w:t xml:space="preserve">Раздел 1. Подготовительный этап итоговой аттестации обучающихся 9, 11 классов </w:t>
      </w:r>
      <w:proofErr w:type="spellStart"/>
      <w:r w:rsidRPr="009A29E5">
        <w:rPr>
          <w:rFonts w:ascii="Times New Roman" w:hAnsi="Times New Roman" w:cs="Times New Roman"/>
          <w:b/>
          <w:sz w:val="24"/>
          <w:szCs w:val="24"/>
        </w:rPr>
        <w:t>МБОУ</w:t>
      </w:r>
      <w:proofErr w:type="spellEnd"/>
      <w:r w:rsidRPr="009A29E5">
        <w:rPr>
          <w:rFonts w:ascii="Times New Roman" w:hAnsi="Times New Roman" w:cs="Times New Roman"/>
          <w:b/>
          <w:sz w:val="24"/>
          <w:szCs w:val="24"/>
        </w:rPr>
        <w:t xml:space="preserve"> «Буретская </w:t>
      </w:r>
      <w:proofErr w:type="spellStart"/>
      <w:r w:rsidRPr="009A29E5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9A29E5">
        <w:rPr>
          <w:rFonts w:ascii="Times New Roman" w:hAnsi="Times New Roman" w:cs="Times New Roman"/>
          <w:b/>
          <w:sz w:val="24"/>
          <w:szCs w:val="24"/>
        </w:rPr>
        <w:t>»</w:t>
      </w:r>
    </w:p>
    <w:p w:rsidR="009A29E5" w:rsidRPr="009A29E5" w:rsidRDefault="009A29E5" w:rsidP="009A29E5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29E5">
        <w:rPr>
          <w:rFonts w:ascii="Times New Roman" w:hAnsi="Times New Roman" w:cs="Times New Roman"/>
          <w:sz w:val="24"/>
          <w:szCs w:val="24"/>
        </w:rPr>
        <w:t xml:space="preserve">Направленность и содержание деятельности </w:t>
      </w:r>
      <w:proofErr w:type="spellStart"/>
      <w:r w:rsidRPr="009A29E5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Pr="009A29E5">
        <w:rPr>
          <w:rFonts w:ascii="Times New Roman" w:hAnsi="Times New Roman" w:cs="Times New Roman"/>
          <w:sz w:val="24"/>
          <w:szCs w:val="24"/>
        </w:rPr>
        <w:t xml:space="preserve"> «Буретская </w:t>
      </w:r>
      <w:proofErr w:type="spellStart"/>
      <w:r w:rsidRPr="009A29E5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9A29E5">
        <w:rPr>
          <w:rFonts w:ascii="Times New Roman" w:hAnsi="Times New Roman" w:cs="Times New Roman"/>
          <w:sz w:val="24"/>
          <w:szCs w:val="24"/>
        </w:rPr>
        <w:t>» на подготовительном этапе работы по подготовке к участию в едином государственном экзамене определялось нормативными документами, регламентирующими функции и ответственность каждого члена педагогического коллектива. Исходя из чего, были определены следующие направления работы:</w:t>
      </w:r>
    </w:p>
    <w:p w:rsidR="009A29E5" w:rsidRPr="009A29E5" w:rsidRDefault="009A29E5" w:rsidP="009A29E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sz w:val="24"/>
          <w:szCs w:val="24"/>
          <w:lang w:val="ru-RU"/>
        </w:rPr>
      </w:pPr>
      <w:r w:rsidRPr="009A29E5">
        <w:rPr>
          <w:sz w:val="24"/>
          <w:szCs w:val="24"/>
          <w:lang w:val="ru-RU"/>
        </w:rPr>
        <w:t xml:space="preserve">изучение нормативных правовых документов по проведению </w:t>
      </w:r>
      <w:proofErr w:type="spellStart"/>
      <w:r w:rsidRPr="009A29E5">
        <w:rPr>
          <w:sz w:val="24"/>
          <w:szCs w:val="24"/>
          <w:lang w:val="ru-RU"/>
        </w:rPr>
        <w:t>ГИА</w:t>
      </w:r>
      <w:proofErr w:type="spellEnd"/>
      <w:r w:rsidRPr="009A29E5">
        <w:rPr>
          <w:sz w:val="24"/>
          <w:szCs w:val="24"/>
          <w:lang w:val="ru-RU"/>
        </w:rPr>
        <w:t xml:space="preserve"> в 2016 году и планирование практических действий по их исполнению;</w:t>
      </w:r>
    </w:p>
    <w:p w:rsidR="009A29E5" w:rsidRPr="009A29E5" w:rsidRDefault="009A29E5" w:rsidP="009A29E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sz w:val="24"/>
          <w:szCs w:val="24"/>
          <w:lang w:val="ru-RU"/>
        </w:rPr>
      </w:pPr>
      <w:r w:rsidRPr="009A29E5">
        <w:rPr>
          <w:sz w:val="24"/>
          <w:szCs w:val="24"/>
          <w:lang w:val="ru-RU"/>
        </w:rPr>
        <w:t>формирование школьной распорядительной и инструктивной базы;</w:t>
      </w:r>
    </w:p>
    <w:p w:rsidR="009A29E5" w:rsidRPr="009A29E5" w:rsidRDefault="009A29E5" w:rsidP="009A29E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sz w:val="24"/>
          <w:szCs w:val="24"/>
          <w:lang w:val="ru-RU"/>
        </w:rPr>
      </w:pPr>
      <w:r w:rsidRPr="009A29E5">
        <w:rPr>
          <w:sz w:val="24"/>
          <w:szCs w:val="24"/>
          <w:lang w:val="ru-RU"/>
        </w:rPr>
        <w:t>обеспечение выполнения государственного образовательного стандарта учебного плана в соответствии с годовым календарным учебным графиком, программ учебных предметов;</w:t>
      </w:r>
    </w:p>
    <w:p w:rsidR="009A29E5" w:rsidRPr="009A29E5" w:rsidRDefault="009A29E5" w:rsidP="009A29E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sz w:val="24"/>
          <w:szCs w:val="24"/>
          <w:lang w:val="ru-RU"/>
        </w:rPr>
      </w:pPr>
      <w:r w:rsidRPr="009A29E5">
        <w:rPr>
          <w:sz w:val="24"/>
          <w:szCs w:val="24"/>
          <w:lang w:val="ru-RU"/>
        </w:rPr>
        <w:t xml:space="preserve">организация </w:t>
      </w:r>
      <w:proofErr w:type="spellStart"/>
      <w:r w:rsidRPr="009A29E5">
        <w:rPr>
          <w:sz w:val="24"/>
          <w:szCs w:val="24"/>
          <w:lang w:val="ru-RU"/>
        </w:rPr>
        <w:t>внутришкольного</w:t>
      </w:r>
      <w:proofErr w:type="spellEnd"/>
      <w:r w:rsidRPr="009A29E5">
        <w:rPr>
          <w:sz w:val="24"/>
          <w:szCs w:val="24"/>
          <w:lang w:val="ru-RU"/>
        </w:rPr>
        <w:t xml:space="preserve"> мониторинга учебных достижений обучающихся, в том числе с использованием независимой оценки качества учебных достижений</w:t>
      </w:r>
      <w:r w:rsidRPr="009A29E5">
        <w:rPr>
          <w:b/>
          <w:sz w:val="24"/>
          <w:szCs w:val="24"/>
          <w:lang w:val="ru-RU"/>
        </w:rPr>
        <w:t>;</w:t>
      </w:r>
    </w:p>
    <w:p w:rsidR="009A29E5" w:rsidRPr="009A29E5" w:rsidRDefault="009A29E5" w:rsidP="009A29E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sz w:val="24"/>
          <w:szCs w:val="24"/>
          <w:lang w:val="ru-RU"/>
        </w:rPr>
      </w:pPr>
      <w:r w:rsidRPr="009A29E5">
        <w:rPr>
          <w:sz w:val="24"/>
          <w:szCs w:val="24"/>
          <w:lang w:val="ru-RU"/>
        </w:rPr>
        <w:t xml:space="preserve">обеспечение оперативного информирования всех участников образовательного процесса о проведении </w:t>
      </w:r>
      <w:proofErr w:type="spellStart"/>
      <w:r w:rsidRPr="009A29E5">
        <w:rPr>
          <w:sz w:val="24"/>
          <w:szCs w:val="24"/>
          <w:lang w:val="ru-RU"/>
        </w:rPr>
        <w:t>ГИА</w:t>
      </w:r>
      <w:proofErr w:type="spellEnd"/>
      <w:r w:rsidRPr="009A29E5">
        <w:rPr>
          <w:sz w:val="24"/>
          <w:szCs w:val="24"/>
          <w:lang w:val="ru-RU"/>
        </w:rPr>
        <w:t xml:space="preserve"> в 2016 году и необходимых мерах по его подготовке;</w:t>
      </w:r>
    </w:p>
    <w:p w:rsidR="009A29E5" w:rsidRPr="009A29E5" w:rsidRDefault="009A29E5" w:rsidP="009A29E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sz w:val="24"/>
          <w:szCs w:val="24"/>
          <w:lang w:val="ru-RU"/>
        </w:rPr>
      </w:pPr>
      <w:r w:rsidRPr="009A29E5">
        <w:rPr>
          <w:sz w:val="24"/>
          <w:szCs w:val="24"/>
          <w:lang w:val="ru-RU"/>
        </w:rPr>
        <w:t>осуществление комплекса организационных мероприятий, связанных с формированием базы данных обучающихся.</w:t>
      </w:r>
    </w:p>
    <w:p w:rsidR="009A29E5" w:rsidRPr="009A29E5" w:rsidRDefault="009A29E5" w:rsidP="009A29E5">
      <w:pPr>
        <w:pStyle w:val="a3"/>
        <w:tabs>
          <w:tab w:val="center" w:pos="1620"/>
          <w:tab w:val="center" w:pos="1800"/>
          <w:tab w:val="right" w:pos="9355"/>
        </w:tabs>
        <w:spacing w:after="0" w:line="240" w:lineRule="auto"/>
        <w:ind w:left="0" w:firstLine="426"/>
        <w:jc w:val="both"/>
        <w:rPr>
          <w:sz w:val="24"/>
          <w:szCs w:val="24"/>
          <w:lang w:val="ru-RU"/>
        </w:rPr>
      </w:pPr>
      <w:r w:rsidRPr="009A29E5">
        <w:rPr>
          <w:sz w:val="24"/>
          <w:szCs w:val="24"/>
          <w:lang w:val="ru-RU"/>
        </w:rPr>
        <w:t xml:space="preserve">Информационное обеспечение </w:t>
      </w:r>
      <w:proofErr w:type="spellStart"/>
      <w:r w:rsidRPr="009A29E5">
        <w:rPr>
          <w:sz w:val="24"/>
          <w:szCs w:val="24"/>
          <w:lang w:val="ru-RU"/>
        </w:rPr>
        <w:t>ГИА</w:t>
      </w:r>
      <w:proofErr w:type="spellEnd"/>
      <w:r w:rsidRPr="009A29E5">
        <w:rPr>
          <w:sz w:val="24"/>
          <w:szCs w:val="24"/>
          <w:lang w:val="ru-RU"/>
        </w:rPr>
        <w:t xml:space="preserve"> в школе осуществлялось следующим образом:</w:t>
      </w:r>
    </w:p>
    <w:p w:rsidR="009A29E5" w:rsidRPr="009A29E5" w:rsidRDefault="009A29E5" w:rsidP="009A29E5">
      <w:pPr>
        <w:pStyle w:val="a3"/>
        <w:tabs>
          <w:tab w:val="center" w:pos="1620"/>
          <w:tab w:val="center" w:pos="1800"/>
          <w:tab w:val="right" w:pos="9355"/>
        </w:tabs>
        <w:spacing w:after="0" w:line="240" w:lineRule="auto"/>
        <w:ind w:left="0" w:firstLine="426"/>
        <w:jc w:val="both"/>
        <w:rPr>
          <w:sz w:val="24"/>
          <w:szCs w:val="24"/>
          <w:lang w:val="ru-RU"/>
        </w:rPr>
      </w:pPr>
      <w:r w:rsidRPr="009A29E5">
        <w:rPr>
          <w:sz w:val="24"/>
          <w:szCs w:val="24"/>
          <w:lang w:val="ru-RU"/>
        </w:rPr>
        <w:t xml:space="preserve">- информирование с помощью стендов, посвященных вопросам </w:t>
      </w:r>
      <w:proofErr w:type="spellStart"/>
      <w:r w:rsidRPr="009A29E5">
        <w:rPr>
          <w:sz w:val="24"/>
          <w:szCs w:val="24"/>
          <w:lang w:val="ru-RU"/>
        </w:rPr>
        <w:t>ГИА</w:t>
      </w:r>
      <w:proofErr w:type="spellEnd"/>
      <w:r w:rsidRPr="009A29E5">
        <w:rPr>
          <w:sz w:val="24"/>
          <w:szCs w:val="24"/>
          <w:lang w:val="ru-RU"/>
        </w:rPr>
        <w:t xml:space="preserve"> в рекреации школы на 2-м этаже, в учебных кабинетах:</w:t>
      </w:r>
    </w:p>
    <w:p w:rsidR="009A29E5" w:rsidRPr="009A29E5" w:rsidRDefault="009A29E5" w:rsidP="009A29E5">
      <w:pPr>
        <w:tabs>
          <w:tab w:val="center" w:pos="1620"/>
          <w:tab w:val="center" w:pos="1800"/>
          <w:tab w:val="right" w:pos="935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29E5">
        <w:rPr>
          <w:rFonts w:ascii="Times New Roman" w:hAnsi="Times New Roman" w:cs="Times New Roman"/>
          <w:sz w:val="24"/>
          <w:szCs w:val="24"/>
        </w:rPr>
        <w:t xml:space="preserve">- информирование всех участников образовательного процесса по вопросам </w:t>
      </w:r>
      <w:proofErr w:type="spellStart"/>
      <w:r w:rsidRPr="009A29E5">
        <w:rPr>
          <w:rFonts w:ascii="Times New Roman" w:hAnsi="Times New Roman" w:cs="Times New Roman"/>
          <w:sz w:val="24"/>
          <w:szCs w:val="24"/>
        </w:rPr>
        <w:t>ГИА</w:t>
      </w:r>
      <w:proofErr w:type="spellEnd"/>
      <w:r w:rsidRPr="009A29E5">
        <w:rPr>
          <w:rFonts w:ascii="Times New Roman" w:hAnsi="Times New Roman" w:cs="Times New Roman"/>
          <w:sz w:val="24"/>
          <w:szCs w:val="24"/>
        </w:rPr>
        <w:t xml:space="preserve"> через сайт школы.</w:t>
      </w:r>
    </w:p>
    <w:p w:rsidR="009A29E5" w:rsidRPr="009A29E5" w:rsidRDefault="009A29E5" w:rsidP="009A29E5">
      <w:pPr>
        <w:pStyle w:val="a3"/>
        <w:tabs>
          <w:tab w:val="center" w:pos="1620"/>
          <w:tab w:val="center" w:pos="1800"/>
          <w:tab w:val="right" w:pos="9355"/>
        </w:tabs>
        <w:spacing w:after="0" w:line="240" w:lineRule="auto"/>
        <w:ind w:left="0" w:firstLine="426"/>
        <w:jc w:val="both"/>
        <w:rPr>
          <w:sz w:val="24"/>
          <w:szCs w:val="24"/>
          <w:lang w:val="ru-RU"/>
        </w:rPr>
      </w:pPr>
      <w:r w:rsidRPr="009A29E5">
        <w:rPr>
          <w:sz w:val="24"/>
          <w:szCs w:val="24"/>
          <w:lang w:val="ru-RU"/>
        </w:rPr>
        <w:t xml:space="preserve">Разъяснительная работа проводилась в различных формах. В школе проходили еженедельные консультации по вопросам </w:t>
      </w:r>
      <w:proofErr w:type="spellStart"/>
      <w:r w:rsidRPr="009A29E5">
        <w:rPr>
          <w:sz w:val="24"/>
          <w:szCs w:val="24"/>
          <w:lang w:val="ru-RU"/>
        </w:rPr>
        <w:t>ГИА</w:t>
      </w:r>
      <w:proofErr w:type="spellEnd"/>
      <w:r w:rsidRPr="009A29E5">
        <w:rPr>
          <w:sz w:val="24"/>
          <w:szCs w:val="24"/>
          <w:lang w:val="ru-RU"/>
        </w:rPr>
        <w:t xml:space="preserve">. Кроме этого проводились классные часы с </w:t>
      </w:r>
      <w:proofErr w:type="gramStart"/>
      <w:r w:rsidRPr="009A29E5">
        <w:rPr>
          <w:sz w:val="24"/>
          <w:szCs w:val="24"/>
          <w:lang w:val="ru-RU"/>
        </w:rPr>
        <w:t>обучающимися</w:t>
      </w:r>
      <w:proofErr w:type="gramEnd"/>
      <w:r w:rsidRPr="009A29E5">
        <w:rPr>
          <w:sz w:val="24"/>
          <w:szCs w:val="24"/>
          <w:lang w:val="ru-RU"/>
        </w:rPr>
        <w:t xml:space="preserve"> на темы организации и проведения </w:t>
      </w:r>
      <w:proofErr w:type="spellStart"/>
      <w:r w:rsidRPr="009A29E5">
        <w:rPr>
          <w:sz w:val="24"/>
          <w:szCs w:val="24"/>
          <w:lang w:val="ru-RU"/>
        </w:rPr>
        <w:t>ГИА</w:t>
      </w:r>
      <w:proofErr w:type="spellEnd"/>
      <w:r w:rsidRPr="009A29E5">
        <w:rPr>
          <w:sz w:val="24"/>
          <w:szCs w:val="24"/>
          <w:lang w:val="ru-RU"/>
        </w:rPr>
        <w:t xml:space="preserve"> в аудитории, родительские собрания.</w:t>
      </w:r>
    </w:p>
    <w:p w:rsidR="009A29E5" w:rsidRPr="009A29E5" w:rsidRDefault="009A29E5" w:rsidP="009A29E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29E5">
        <w:rPr>
          <w:rFonts w:ascii="Times New Roman" w:hAnsi="Times New Roman" w:cs="Times New Roman"/>
          <w:sz w:val="24"/>
          <w:szCs w:val="24"/>
        </w:rPr>
        <w:t xml:space="preserve">В целях повышения качества подготовки выпускников к </w:t>
      </w:r>
      <w:proofErr w:type="spellStart"/>
      <w:r w:rsidRPr="009A29E5">
        <w:rPr>
          <w:rFonts w:ascii="Times New Roman" w:hAnsi="Times New Roman" w:cs="Times New Roman"/>
          <w:sz w:val="24"/>
          <w:szCs w:val="24"/>
        </w:rPr>
        <w:t>ГИА</w:t>
      </w:r>
      <w:proofErr w:type="spellEnd"/>
      <w:r w:rsidRPr="009A29E5">
        <w:rPr>
          <w:rFonts w:ascii="Times New Roman" w:hAnsi="Times New Roman" w:cs="Times New Roman"/>
          <w:sz w:val="24"/>
          <w:szCs w:val="24"/>
        </w:rPr>
        <w:t xml:space="preserve"> был составлен план мероприятий по подготовке к итоговой аттестации в форме </w:t>
      </w:r>
      <w:proofErr w:type="spellStart"/>
      <w:r w:rsidRPr="009A29E5">
        <w:rPr>
          <w:rFonts w:ascii="Times New Roman" w:hAnsi="Times New Roman" w:cs="Times New Roman"/>
          <w:sz w:val="24"/>
          <w:szCs w:val="24"/>
        </w:rPr>
        <w:t>ОГЭ</w:t>
      </w:r>
      <w:proofErr w:type="spellEnd"/>
      <w:r w:rsidRPr="009A29E5">
        <w:rPr>
          <w:rFonts w:ascii="Times New Roman" w:hAnsi="Times New Roman" w:cs="Times New Roman"/>
          <w:sz w:val="24"/>
          <w:szCs w:val="24"/>
        </w:rPr>
        <w:t xml:space="preserve">, ЕГЭ в 2015-2016 учебном году. План включает в себя несколько разделов, направленных на качественную подготовку учащихся к </w:t>
      </w:r>
      <w:proofErr w:type="spellStart"/>
      <w:r w:rsidRPr="009A29E5">
        <w:rPr>
          <w:rFonts w:ascii="Times New Roman" w:hAnsi="Times New Roman" w:cs="Times New Roman"/>
          <w:sz w:val="24"/>
          <w:szCs w:val="24"/>
        </w:rPr>
        <w:t>ГИА</w:t>
      </w:r>
      <w:proofErr w:type="spellEnd"/>
      <w:r w:rsidRPr="009A29E5">
        <w:rPr>
          <w:rFonts w:ascii="Times New Roman" w:hAnsi="Times New Roman" w:cs="Times New Roman"/>
          <w:sz w:val="24"/>
          <w:szCs w:val="24"/>
        </w:rPr>
        <w:t>.</w:t>
      </w:r>
    </w:p>
    <w:p w:rsidR="009A29E5" w:rsidRPr="009A29E5" w:rsidRDefault="009A29E5" w:rsidP="009A29E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9E5">
        <w:rPr>
          <w:rFonts w:ascii="Times New Roman" w:hAnsi="Times New Roman" w:cs="Times New Roman"/>
          <w:sz w:val="24"/>
          <w:szCs w:val="24"/>
        </w:rPr>
        <w:t>Организован</w:t>
      </w:r>
      <w:proofErr w:type="gramEnd"/>
      <w:r w:rsidRPr="009A2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9E5">
        <w:rPr>
          <w:rFonts w:ascii="Times New Roman" w:hAnsi="Times New Roman" w:cs="Times New Roman"/>
          <w:sz w:val="24"/>
          <w:szCs w:val="24"/>
        </w:rPr>
        <w:t>внутришкольныйконтроль</w:t>
      </w:r>
      <w:proofErr w:type="spellEnd"/>
      <w:r w:rsidRPr="009A29E5">
        <w:rPr>
          <w:rFonts w:ascii="Times New Roman" w:hAnsi="Times New Roman" w:cs="Times New Roman"/>
          <w:sz w:val="24"/>
          <w:szCs w:val="24"/>
        </w:rPr>
        <w:t xml:space="preserve"> за качеством работы педагогов при подготовке выпускников к </w:t>
      </w:r>
      <w:proofErr w:type="spellStart"/>
      <w:r w:rsidRPr="009A29E5">
        <w:rPr>
          <w:rFonts w:ascii="Times New Roman" w:hAnsi="Times New Roman" w:cs="Times New Roman"/>
          <w:sz w:val="24"/>
          <w:szCs w:val="24"/>
        </w:rPr>
        <w:t>ГИА</w:t>
      </w:r>
      <w:proofErr w:type="spellEnd"/>
      <w:r w:rsidRPr="009A29E5">
        <w:rPr>
          <w:rFonts w:ascii="Times New Roman" w:hAnsi="Times New Roman" w:cs="Times New Roman"/>
          <w:sz w:val="24"/>
          <w:szCs w:val="24"/>
        </w:rPr>
        <w:t xml:space="preserve">– 2016. Осуществлялся </w:t>
      </w:r>
      <w:proofErr w:type="gramStart"/>
      <w:r w:rsidRPr="009A29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29E5">
        <w:rPr>
          <w:rFonts w:ascii="Times New Roman" w:hAnsi="Times New Roman" w:cs="Times New Roman"/>
          <w:sz w:val="24"/>
          <w:szCs w:val="24"/>
        </w:rPr>
        <w:t xml:space="preserve"> школьной документацией: в</w:t>
      </w:r>
      <w:r w:rsidRPr="009A29E5">
        <w:rPr>
          <w:rFonts w:ascii="Times New Roman" w:hAnsi="Times New Roman" w:cs="Times New Roman"/>
          <w:color w:val="000000"/>
          <w:sz w:val="24"/>
          <w:szCs w:val="24"/>
        </w:rPr>
        <w:t xml:space="preserve"> начале учебного года проводится проверка и анализ рабочих программ и календарно-тематического планирования с целью выявления соответствия календарно-тематического планирования учебным программам. </w:t>
      </w:r>
      <w:proofErr w:type="gramStart"/>
      <w:r w:rsidRPr="009A29E5">
        <w:rPr>
          <w:rFonts w:ascii="Times New Roman" w:hAnsi="Times New Roman" w:cs="Times New Roman"/>
          <w:color w:val="000000"/>
          <w:sz w:val="24"/>
          <w:szCs w:val="24"/>
        </w:rPr>
        <w:t xml:space="preserve">В конце учебного года проведен анализ выполнения </w:t>
      </w:r>
      <w:r w:rsidRPr="009A29E5">
        <w:rPr>
          <w:rFonts w:ascii="Times New Roman" w:hAnsi="Times New Roman" w:cs="Times New Roman"/>
          <w:sz w:val="24"/>
          <w:szCs w:val="24"/>
        </w:rPr>
        <w:t>учебных программы по предметам с целью выполнения образовательных программ по предметам за  учебный год</w:t>
      </w:r>
      <w:proofErr w:type="gramEnd"/>
      <w:r w:rsidRPr="009A29E5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9A29E5" w:rsidRPr="009A29E5" w:rsidRDefault="009A29E5" w:rsidP="009A29E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29E5">
        <w:rPr>
          <w:rFonts w:ascii="Times New Roman" w:hAnsi="Times New Roman" w:cs="Times New Roman"/>
          <w:sz w:val="24"/>
          <w:szCs w:val="24"/>
        </w:rPr>
        <w:t xml:space="preserve">В течение учебного года проводились мониторинговые исследования учебных достижений обучающихся с целью определения состояния преподавания предметов и определения учебной мотивации учащихся Учащиеся школы принимали участие в диагностических работах по математике в формате </w:t>
      </w:r>
      <w:proofErr w:type="spellStart"/>
      <w:r w:rsidRPr="009A29E5">
        <w:rPr>
          <w:rFonts w:ascii="Times New Roman" w:hAnsi="Times New Roman" w:cs="Times New Roman"/>
          <w:sz w:val="24"/>
          <w:szCs w:val="24"/>
        </w:rPr>
        <w:t>ГИА</w:t>
      </w:r>
      <w:proofErr w:type="spellEnd"/>
      <w:r w:rsidRPr="009A29E5">
        <w:rPr>
          <w:rFonts w:ascii="Times New Roman" w:hAnsi="Times New Roman" w:cs="Times New Roman"/>
          <w:sz w:val="24"/>
          <w:szCs w:val="24"/>
        </w:rPr>
        <w:t xml:space="preserve"> в рамках школы, района, региона.</w:t>
      </w:r>
    </w:p>
    <w:p w:rsidR="009A29E5" w:rsidRPr="009A29E5" w:rsidRDefault="009A29E5" w:rsidP="009A29E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29E5">
        <w:rPr>
          <w:rFonts w:ascii="Times New Roman" w:hAnsi="Times New Roman" w:cs="Times New Roman"/>
          <w:sz w:val="24"/>
          <w:szCs w:val="24"/>
        </w:rPr>
        <w:lastRenderedPageBreak/>
        <w:t xml:space="preserve">В связи с низкими результатами мониторинговых исследований в 11,9 классах был проведен </w:t>
      </w:r>
      <w:proofErr w:type="gramStart"/>
      <w:r w:rsidRPr="009A29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29E5">
        <w:rPr>
          <w:rFonts w:ascii="Times New Roman" w:hAnsi="Times New Roman" w:cs="Times New Roman"/>
          <w:sz w:val="24"/>
          <w:szCs w:val="24"/>
        </w:rPr>
        <w:t xml:space="preserve"> работой педагогического коллектива по подготовке к экзаменам:</w:t>
      </w:r>
    </w:p>
    <w:p w:rsidR="009A29E5" w:rsidRPr="009A29E5" w:rsidRDefault="009A29E5" w:rsidP="009A29E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  <w:lang w:val="ru-RU"/>
        </w:rPr>
      </w:pPr>
      <w:r w:rsidRPr="009A29E5">
        <w:rPr>
          <w:sz w:val="24"/>
          <w:szCs w:val="24"/>
          <w:lang w:val="ru-RU"/>
        </w:rPr>
        <w:t>организация повторения материала по предметам, выбранным на экзамен;</w:t>
      </w:r>
    </w:p>
    <w:p w:rsidR="009A29E5" w:rsidRPr="009A29E5" w:rsidRDefault="009A29E5" w:rsidP="009A29E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  <w:lang w:val="ru-RU"/>
        </w:rPr>
      </w:pPr>
      <w:r w:rsidRPr="009A29E5">
        <w:rPr>
          <w:sz w:val="24"/>
          <w:szCs w:val="24"/>
          <w:lang w:val="ru-RU"/>
        </w:rPr>
        <w:t xml:space="preserve">посещение администрацией школы занятий в 9,11 классах с целью анализа работы учителей по формированию у учащихся умений и навыков работы с текстом в рамках подготовки к </w:t>
      </w:r>
      <w:proofErr w:type="spellStart"/>
      <w:r w:rsidRPr="009A29E5">
        <w:rPr>
          <w:sz w:val="24"/>
          <w:szCs w:val="24"/>
          <w:lang w:val="ru-RU"/>
        </w:rPr>
        <w:t>ОГЭ</w:t>
      </w:r>
      <w:proofErr w:type="spellEnd"/>
      <w:r w:rsidRPr="009A29E5">
        <w:rPr>
          <w:sz w:val="24"/>
          <w:szCs w:val="24"/>
          <w:lang w:val="ru-RU"/>
        </w:rPr>
        <w:t>, ЕГЭ;</w:t>
      </w:r>
    </w:p>
    <w:p w:rsidR="009A29E5" w:rsidRPr="009A29E5" w:rsidRDefault="009A29E5" w:rsidP="009A29E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  <w:lang w:val="ru-RU"/>
        </w:rPr>
      </w:pPr>
      <w:r w:rsidRPr="009A29E5">
        <w:rPr>
          <w:sz w:val="24"/>
          <w:szCs w:val="24"/>
          <w:lang w:val="ru-RU"/>
        </w:rPr>
        <w:t xml:space="preserve">осуществлялся контроль за выполнением всеобуча: анализировалась работа с </w:t>
      </w:r>
      <w:proofErr w:type="gramStart"/>
      <w:r w:rsidRPr="009A29E5">
        <w:rPr>
          <w:sz w:val="24"/>
          <w:szCs w:val="24"/>
          <w:lang w:val="ru-RU"/>
        </w:rPr>
        <w:t>неуспевающими</w:t>
      </w:r>
      <w:proofErr w:type="gramEnd"/>
      <w:r w:rsidRPr="009A29E5">
        <w:rPr>
          <w:sz w:val="24"/>
          <w:szCs w:val="24"/>
          <w:lang w:val="ru-RU"/>
        </w:rPr>
        <w:t xml:space="preserve"> учащихся с целью оценки индивидуальной работы учителей-предметников по ликвидации пробелов в знаниях учащихся;</w:t>
      </w:r>
    </w:p>
    <w:p w:rsidR="009A29E5" w:rsidRPr="009A29E5" w:rsidRDefault="009A29E5" w:rsidP="009A29E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  <w:lang w:val="ru-RU"/>
        </w:rPr>
      </w:pPr>
      <w:r w:rsidRPr="009A29E5">
        <w:rPr>
          <w:sz w:val="24"/>
          <w:szCs w:val="24"/>
          <w:lang w:val="ru-RU"/>
        </w:rPr>
        <w:t xml:space="preserve">проводился анализ итогов успеваемости с целью выявления уровня </w:t>
      </w:r>
      <w:proofErr w:type="spellStart"/>
      <w:r w:rsidRPr="009A29E5">
        <w:rPr>
          <w:sz w:val="24"/>
          <w:szCs w:val="24"/>
          <w:lang w:val="ru-RU"/>
        </w:rPr>
        <w:t>сформированности</w:t>
      </w:r>
      <w:proofErr w:type="spellEnd"/>
      <w:r w:rsidRPr="009A29E5">
        <w:rPr>
          <w:sz w:val="24"/>
          <w:szCs w:val="24"/>
          <w:lang w:val="ru-RU"/>
        </w:rPr>
        <w:t xml:space="preserve"> учебной компетенции учащихся;</w:t>
      </w:r>
    </w:p>
    <w:p w:rsidR="009A29E5" w:rsidRPr="009A29E5" w:rsidRDefault="009A29E5" w:rsidP="009A29E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  <w:lang w:val="ru-RU"/>
        </w:rPr>
      </w:pPr>
      <w:r w:rsidRPr="009A29E5">
        <w:rPr>
          <w:sz w:val="24"/>
          <w:szCs w:val="24"/>
          <w:lang w:val="ru-RU"/>
        </w:rPr>
        <w:t xml:space="preserve">проводится анализ дозировки домашних заданий в период подготовки к итоговой аттестации выпускников с целью устранения перегрузки учащихся в </w:t>
      </w:r>
      <w:proofErr w:type="spellStart"/>
      <w:r w:rsidRPr="009A29E5">
        <w:rPr>
          <w:sz w:val="24"/>
          <w:szCs w:val="24"/>
          <w:lang w:val="ru-RU"/>
        </w:rPr>
        <w:t>предаттестационный</w:t>
      </w:r>
      <w:proofErr w:type="spellEnd"/>
      <w:r w:rsidRPr="009A29E5">
        <w:rPr>
          <w:sz w:val="24"/>
          <w:szCs w:val="24"/>
          <w:lang w:val="ru-RU"/>
        </w:rPr>
        <w:t xml:space="preserve"> период;</w:t>
      </w:r>
    </w:p>
    <w:p w:rsidR="009A29E5" w:rsidRPr="009A29E5" w:rsidRDefault="009A29E5" w:rsidP="009A29E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  <w:lang w:val="ru-RU"/>
        </w:rPr>
      </w:pPr>
      <w:r w:rsidRPr="009A29E5">
        <w:rPr>
          <w:sz w:val="24"/>
          <w:szCs w:val="24"/>
          <w:lang w:val="ru-RU"/>
        </w:rPr>
        <w:t>осуществлялся анализ работы классных руководителей с родителями;</w:t>
      </w:r>
    </w:p>
    <w:p w:rsidR="009A29E5" w:rsidRPr="009A29E5" w:rsidRDefault="009A29E5" w:rsidP="009A29E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  <w:lang w:val="ru-RU"/>
        </w:rPr>
      </w:pPr>
      <w:r w:rsidRPr="009A29E5">
        <w:rPr>
          <w:sz w:val="24"/>
          <w:szCs w:val="24"/>
          <w:lang w:val="ru-RU"/>
        </w:rPr>
        <w:t xml:space="preserve">проведение пробного </w:t>
      </w:r>
      <w:proofErr w:type="spellStart"/>
      <w:r w:rsidRPr="009A29E5">
        <w:rPr>
          <w:sz w:val="24"/>
          <w:szCs w:val="24"/>
          <w:lang w:val="ru-RU"/>
        </w:rPr>
        <w:t>ГИА</w:t>
      </w:r>
      <w:proofErr w:type="spellEnd"/>
      <w:r w:rsidRPr="009A29E5">
        <w:rPr>
          <w:sz w:val="24"/>
          <w:szCs w:val="24"/>
          <w:lang w:val="ru-RU"/>
        </w:rPr>
        <w:t xml:space="preserve"> на территории официального проведения государственной аттестации в </w:t>
      </w:r>
      <w:proofErr w:type="spellStart"/>
      <w:r w:rsidRPr="009A29E5">
        <w:rPr>
          <w:sz w:val="24"/>
          <w:szCs w:val="24"/>
          <w:lang w:val="ru-RU"/>
        </w:rPr>
        <w:t>ППЭ</w:t>
      </w:r>
      <w:proofErr w:type="spellEnd"/>
      <w:r w:rsidRPr="009A29E5">
        <w:rPr>
          <w:sz w:val="24"/>
          <w:szCs w:val="24"/>
          <w:lang w:val="ru-RU"/>
        </w:rPr>
        <w:t xml:space="preserve"> Белой </w:t>
      </w:r>
      <w:proofErr w:type="spellStart"/>
      <w:r w:rsidRPr="009A29E5">
        <w:rPr>
          <w:sz w:val="24"/>
          <w:szCs w:val="24"/>
          <w:lang w:val="ru-RU"/>
        </w:rPr>
        <w:t>СОШ</w:t>
      </w:r>
      <w:proofErr w:type="spellEnd"/>
      <w:r w:rsidRPr="009A29E5">
        <w:rPr>
          <w:sz w:val="24"/>
          <w:szCs w:val="24"/>
          <w:lang w:val="ru-RU"/>
        </w:rPr>
        <w:t>.</w:t>
      </w:r>
    </w:p>
    <w:p w:rsidR="009A29E5" w:rsidRPr="009A29E5" w:rsidRDefault="009A29E5" w:rsidP="009A2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9E5">
        <w:rPr>
          <w:rFonts w:ascii="Times New Roman" w:hAnsi="Times New Roman" w:cs="Times New Roman"/>
          <w:sz w:val="24"/>
          <w:szCs w:val="24"/>
        </w:rPr>
        <w:t>В 11 классе 8 обучающихся, из них 7 учеников были допущены к единому государственному экзамену (Петриченко Илья не сдал итоговое сочинение и не был допущен к сдаче ЕГЭ) и сдавали обязательные предметы: русский язык, математику и предметы по выбору (обществознание – 2, физику – 1, биологию – 1, химию -1).</w:t>
      </w:r>
    </w:p>
    <w:p w:rsidR="009A29E5" w:rsidRPr="009A29E5" w:rsidRDefault="009A29E5" w:rsidP="009A2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29E5">
        <w:rPr>
          <w:rFonts w:ascii="Times New Roman" w:hAnsi="Times New Roman" w:cs="Times New Roman"/>
          <w:sz w:val="24"/>
          <w:szCs w:val="24"/>
        </w:rPr>
        <w:t>Таблица № 5</w:t>
      </w:r>
    </w:p>
    <w:p w:rsidR="009A29E5" w:rsidRPr="009A29E5" w:rsidRDefault="009A29E5" w:rsidP="009A2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9E5">
        <w:rPr>
          <w:rFonts w:ascii="Times New Roman" w:hAnsi="Times New Roman" w:cs="Times New Roman"/>
          <w:b/>
          <w:sz w:val="24"/>
          <w:szCs w:val="24"/>
        </w:rPr>
        <w:t>Результаты ЕГЭ (11)</w:t>
      </w:r>
    </w:p>
    <w:tbl>
      <w:tblPr>
        <w:tblW w:w="1069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946"/>
        <w:gridCol w:w="832"/>
        <w:gridCol w:w="900"/>
        <w:gridCol w:w="785"/>
        <w:gridCol w:w="864"/>
        <w:gridCol w:w="884"/>
        <w:gridCol w:w="943"/>
        <w:gridCol w:w="880"/>
        <w:gridCol w:w="991"/>
      </w:tblGrid>
      <w:tr w:rsidR="009A29E5" w:rsidRPr="009A29E5" w:rsidTr="00FF35E5">
        <w:trPr>
          <w:trHeight w:val="430"/>
          <w:jc w:val="center"/>
        </w:trPr>
        <w:tc>
          <w:tcPr>
            <w:tcW w:w="2674" w:type="dxa"/>
            <w:vMerge w:val="restart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2678" w:type="dxa"/>
            <w:gridSpan w:val="3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533" w:type="dxa"/>
            <w:gridSpan w:val="3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Средний балл по ОУ</w:t>
            </w:r>
          </w:p>
        </w:tc>
        <w:tc>
          <w:tcPr>
            <w:tcW w:w="2814" w:type="dxa"/>
            <w:gridSpan w:val="3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Средний балл по району</w:t>
            </w:r>
          </w:p>
        </w:tc>
      </w:tr>
      <w:tr w:rsidR="009A29E5" w:rsidRPr="009A29E5" w:rsidTr="00FF35E5">
        <w:trPr>
          <w:trHeight w:val="360"/>
          <w:jc w:val="center"/>
        </w:trPr>
        <w:tc>
          <w:tcPr>
            <w:tcW w:w="2674" w:type="dxa"/>
            <w:vMerge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32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00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85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64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884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43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80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91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</w:tr>
      <w:tr w:rsidR="009A29E5" w:rsidRPr="009A29E5" w:rsidTr="00FF35E5">
        <w:trPr>
          <w:jc w:val="center"/>
        </w:trPr>
        <w:tc>
          <w:tcPr>
            <w:tcW w:w="2674" w:type="dxa"/>
          </w:tcPr>
          <w:p w:rsidR="009A29E5" w:rsidRPr="009A29E5" w:rsidRDefault="009A29E5" w:rsidP="00FF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6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32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5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864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943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880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9A29E5" w:rsidRPr="009A29E5" w:rsidTr="00FF35E5">
        <w:trPr>
          <w:jc w:val="center"/>
        </w:trPr>
        <w:tc>
          <w:tcPr>
            <w:tcW w:w="2674" w:type="dxa"/>
          </w:tcPr>
          <w:p w:rsidR="009A29E5" w:rsidRPr="009A29E5" w:rsidRDefault="009A29E5" w:rsidP="00FF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946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32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5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864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43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880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A29E5" w:rsidRPr="009A29E5" w:rsidTr="00FF35E5">
        <w:trPr>
          <w:jc w:val="center"/>
        </w:trPr>
        <w:tc>
          <w:tcPr>
            <w:tcW w:w="2674" w:type="dxa"/>
          </w:tcPr>
          <w:p w:rsidR="009A29E5" w:rsidRPr="009A29E5" w:rsidRDefault="009A29E5" w:rsidP="00FF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946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5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943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9A29E5" w:rsidRPr="009A29E5" w:rsidTr="00FF35E5">
        <w:trPr>
          <w:jc w:val="center"/>
        </w:trPr>
        <w:tc>
          <w:tcPr>
            <w:tcW w:w="2674" w:type="dxa"/>
          </w:tcPr>
          <w:p w:rsidR="009A29E5" w:rsidRPr="009A29E5" w:rsidRDefault="009A29E5" w:rsidP="00FF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46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5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3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9A29E5" w:rsidRPr="009A29E5" w:rsidTr="00FF35E5">
        <w:trPr>
          <w:jc w:val="center"/>
        </w:trPr>
        <w:tc>
          <w:tcPr>
            <w:tcW w:w="2674" w:type="dxa"/>
          </w:tcPr>
          <w:p w:rsidR="009A29E5" w:rsidRPr="009A29E5" w:rsidRDefault="009A29E5" w:rsidP="00FF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46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5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4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3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880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9A29E5" w:rsidRPr="009A29E5" w:rsidTr="00FF35E5">
        <w:trPr>
          <w:jc w:val="center"/>
        </w:trPr>
        <w:tc>
          <w:tcPr>
            <w:tcW w:w="2674" w:type="dxa"/>
          </w:tcPr>
          <w:p w:rsidR="009A29E5" w:rsidRPr="009A29E5" w:rsidRDefault="009A29E5" w:rsidP="00FF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46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85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864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43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880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9A29E5" w:rsidRPr="009A29E5" w:rsidTr="00FF35E5">
        <w:trPr>
          <w:jc w:val="center"/>
        </w:trPr>
        <w:tc>
          <w:tcPr>
            <w:tcW w:w="2674" w:type="dxa"/>
          </w:tcPr>
          <w:p w:rsidR="009A29E5" w:rsidRPr="009A29E5" w:rsidRDefault="009A29E5" w:rsidP="00FF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46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85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3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9A29E5" w:rsidRPr="009A29E5" w:rsidRDefault="009A29E5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5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</w:tr>
    </w:tbl>
    <w:p w:rsidR="00A65A7B" w:rsidRPr="004F4749" w:rsidRDefault="00A65A7B" w:rsidP="00A65A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4749">
        <w:rPr>
          <w:rFonts w:ascii="Times New Roman" w:hAnsi="Times New Roman" w:cs="Times New Roman"/>
          <w:sz w:val="24"/>
          <w:szCs w:val="24"/>
        </w:rPr>
        <w:t>Таблица №6</w:t>
      </w:r>
    </w:p>
    <w:p w:rsidR="00A65A7B" w:rsidRPr="004F4749" w:rsidRDefault="00A65A7B" w:rsidP="00A65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4749">
        <w:rPr>
          <w:rFonts w:ascii="Times New Roman" w:hAnsi="Times New Roman" w:cs="Times New Roman"/>
          <w:b/>
          <w:bCs/>
          <w:sz w:val="24"/>
          <w:szCs w:val="24"/>
        </w:rPr>
        <w:t>Востребованность</w:t>
      </w:r>
      <w:proofErr w:type="spellEnd"/>
      <w:r w:rsidRPr="004F4749">
        <w:rPr>
          <w:rFonts w:ascii="Times New Roman" w:hAnsi="Times New Roman" w:cs="Times New Roman"/>
          <w:b/>
          <w:bCs/>
          <w:sz w:val="24"/>
          <w:szCs w:val="24"/>
        </w:rPr>
        <w:t xml:space="preserve"> выпускников 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0"/>
        <w:gridCol w:w="973"/>
        <w:gridCol w:w="957"/>
        <w:gridCol w:w="1351"/>
        <w:gridCol w:w="1158"/>
        <w:gridCol w:w="1537"/>
        <w:gridCol w:w="1025"/>
        <w:gridCol w:w="879"/>
      </w:tblGrid>
      <w:tr w:rsidR="00A65A7B" w:rsidRPr="004F4749" w:rsidTr="00FF35E5">
        <w:trPr>
          <w:trHeight w:val="392"/>
        </w:trPr>
        <w:tc>
          <w:tcPr>
            <w:tcW w:w="1840" w:type="dxa"/>
            <w:vMerge w:val="restart"/>
            <w:vAlign w:val="center"/>
          </w:tcPr>
          <w:p w:rsidR="00A65A7B" w:rsidRPr="004F4749" w:rsidRDefault="00A65A7B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976" w:type="dxa"/>
            <w:gridSpan w:val="5"/>
            <w:tcBorders>
              <w:bottom w:val="single" w:sz="4" w:space="0" w:color="auto"/>
            </w:tcBorders>
            <w:vAlign w:val="center"/>
          </w:tcPr>
          <w:p w:rsidR="00A65A7B" w:rsidRPr="004F4749" w:rsidRDefault="00A65A7B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Из них продолжили образование</w:t>
            </w:r>
          </w:p>
        </w:tc>
        <w:tc>
          <w:tcPr>
            <w:tcW w:w="1025" w:type="dxa"/>
            <w:vMerge w:val="restart"/>
            <w:vAlign w:val="center"/>
          </w:tcPr>
          <w:p w:rsidR="00A65A7B" w:rsidRPr="004F4749" w:rsidRDefault="00A65A7B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в армии</w:t>
            </w:r>
          </w:p>
        </w:tc>
        <w:tc>
          <w:tcPr>
            <w:tcW w:w="879" w:type="dxa"/>
            <w:vMerge w:val="restart"/>
            <w:vAlign w:val="center"/>
          </w:tcPr>
          <w:p w:rsidR="00A65A7B" w:rsidRPr="004F4749" w:rsidRDefault="00A65A7B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</w:tc>
      </w:tr>
      <w:tr w:rsidR="00A65A7B" w:rsidRPr="004F4749" w:rsidTr="00FF35E5">
        <w:trPr>
          <w:trHeight w:val="454"/>
        </w:trPr>
        <w:tc>
          <w:tcPr>
            <w:tcW w:w="1840" w:type="dxa"/>
            <w:vMerge/>
            <w:vAlign w:val="center"/>
          </w:tcPr>
          <w:p w:rsidR="00A65A7B" w:rsidRPr="004F4749" w:rsidRDefault="00A65A7B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B" w:rsidRPr="004F4749" w:rsidRDefault="00A65A7B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B" w:rsidRPr="004F4749" w:rsidRDefault="00A65A7B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в ВУЗе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B" w:rsidRPr="004F4749" w:rsidRDefault="00A65A7B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ССУЗе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B" w:rsidRPr="004F4749" w:rsidRDefault="00A65A7B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в училище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A7B" w:rsidRPr="004F4749" w:rsidRDefault="00A65A7B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в иных формах (курсы, экстернат)</w:t>
            </w:r>
          </w:p>
        </w:tc>
        <w:tc>
          <w:tcPr>
            <w:tcW w:w="1025" w:type="dxa"/>
            <w:vMerge/>
            <w:vAlign w:val="center"/>
          </w:tcPr>
          <w:p w:rsidR="00A65A7B" w:rsidRPr="004F4749" w:rsidRDefault="00A65A7B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A65A7B" w:rsidRPr="004F4749" w:rsidRDefault="00A65A7B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A7B" w:rsidRPr="004F4749" w:rsidTr="00FF35E5">
        <w:trPr>
          <w:trHeight w:val="454"/>
        </w:trPr>
        <w:tc>
          <w:tcPr>
            <w:tcW w:w="9720" w:type="dxa"/>
            <w:gridSpan w:val="8"/>
            <w:vAlign w:val="center"/>
          </w:tcPr>
          <w:p w:rsidR="00A65A7B" w:rsidRPr="004F4749" w:rsidRDefault="00A65A7B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A65A7B" w:rsidRPr="004F4749" w:rsidTr="00FF35E5">
        <w:trPr>
          <w:trHeight w:val="454"/>
        </w:trPr>
        <w:tc>
          <w:tcPr>
            <w:tcW w:w="1840" w:type="dxa"/>
            <w:vAlign w:val="center"/>
          </w:tcPr>
          <w:p w:rsidR="00A65A7B" w:rsidRPr="004F4749" w:rsidRDefault="00A65A7B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B" w:rsidRPr="004F4749" w:rsidRDefault="00A65A7B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B" w:rsidRPr="004F4749" w:rsidRDefault="00A65A7B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B" w:rsidRPr="004F4749" w:rsidRDefault="00A65A7B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B" w:rsidRPr="004F4749" w:rsidRDefault="00A65A7B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A7B" w:rsidRPr="004F4749" w:rsidRDefault="00A65A7B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A65A7B" w:rsidRPr="004F4749" w:rsidRDefault="00A65A7B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vAlign w:val="center"/>
          </w:tcPr>
          <w:p w:rsidR="00A65A7B" w:rsidRPr="004F4749" w:rsidRDefault="00A65A7B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9F0" w:rsidRDefault="002469F0" w:rsidP="0024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9F0" w:rsidRDefault="002469F0" w:rsidP="0024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9F0" w:rsidRPr="004F4749" w:rsidRDefault="002469F0" w:rsidP="00246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74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spellStart"/>
      <w:r w:rsidRPr="004F4749">
        <w:rPr>
          <w:rFonts w:ascii="Times New Roman" w:hAnsi="Times New Roman" w:cs="Times New Roman"/>
          <w:b/>
          <w:sz w:val="24"/>
          <w:szCs w:val="24"/>
        </w:rPr>
        <w:t>ОГЭ</w:t>
      </w:r>
      <w:proofErr w:type="spellEnd"/>
      <w:r w:rsidRPr="004F4749">
        <w:rPr>
          <w:rFonts w:ascii="Times New Roman" w:hAnsi="Times New Roman" w:cs="Times New Roman"/>
          <w:b/>
          <w:sz w:val="24"/>
          <w:szCs w:val="24"/>
        </w:rPr>
        <w:t xml:space="preserve"> (9)</w:t>
      </w:r>
    </w:p>
    <w:p w:rsidR="002469F0" w:rsidRPr="004F4749" w:rsidRDefault="002469F0" w:rsidP="0024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49">
        <w:rPr>
          <w:rFonts w:ascii="Times New Roman" w:hAnsi="Times New Roman" w:cs="Times New Roman"/>
          <w:sz w:val="24"/>
          <w:szCs w:val="24"/>
        </w:rPr>
        <w:t xml:space="preserve">В 9 классе 12 </w:t>
      </w:r>
      <w:proofErr w:type="gramStart"/>
      <w:r w:rsidRPr="004F47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F47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F4749">
        <w:rPr>
          <w:rFonts w:ascii="Times New Roman" w:hAnsi="Times New Roman" w:cs="Times New Roman"/>
          <w:sz w:val="24"/>
          <w:szCs w:val="24"/>
        </w:rPr>
        <w:t>Все обучающиеся 9 класса (12 учеников) были допущены к государственному основному экзамену и сдавали обязательные предметы: русский язык, математику и предметы по выбору (географию – 8 человек, английский язык -1 человек, обществознание – 11 человек, физику – 1 человек, биологию – 2 обучающихся).</w:t>
      </w:r>
      <w:proofErr w:type="gramEnd"/>
    </w:p>
    <w:p w:rsidR="002469F0" w:rsidRPr="004F4749" w:rsidRDefault="002469F0" w:rsidP="00246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4749">
        <w:rPr>
          <w:rFonts w:ascii="Times New Roman" w:hAnsi="Times New Roman" w:cs="Times New Roman"/>
          <w:sz w:val="24"/>
          <w:szCs w:val="24"/>
        </w:rPr>
        <w:lastRenderedPageBreak/>
        <w:t>Таблица №3</w:t>
      </w:r>
    </w:p>
    <w:tbl>
      <w:tblPr>
        <w:tblW w:w="871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254"/>
        <w:gridCol w:w="1080"/>
        <w:gridCol w:w="900"/>
        <w:gridCol w:w="1165"/>
        <w:gridCol w:w="1080"/>
        <w:gridCol w:w="1080"/>
      </w:tblGrid>
      <w:tr w:rsidR="002469F0" w:rsidRPr="004F4749" w:rsidTr="00FF35E5">
        <w:trPr>
          <w:trHeight w:val="430"/>
          <w:jc w:val="center"/>
        </w:trPr>
        <w:tc>
          <w:tcPr>
            <w:tcW w:w="2160" w:type="dxa"/>
            <w:vMerge w:val="restart"/>
            <w:vAlign w:val="center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34" w:type="dxa"/>
            <w:gridSpan w:val="3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3325" w:type="dxa"/>
            <w:gridSpan w:val="3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2469F0" w:rsidRPr="004F4749" w:rsidTr="00FF35E5">
        <w:trPr>
          <w:trHeight w:val="360"/>
          <w:jc w:val="center"/>
        </w:trPr>
        <w:tc>
          <w:tcPr>
            <w:tcW w:w="2160" w:type="dxa"/>
            <w:vMerge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0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165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</w:tr>
      <w:tr w:rsidR="002469F0" w:rsidRPr="004F4749" w:rsidTr="00FF35E5">
        <w:trPr>
          <w:jc w:val="center"/>
        </w:trPr>
        <w:tc>
          <w:tcPr>
            <w:tcW w:w="2160" w:type="dxa"/>
          </w:tcPr>
          <w:p w:rsidR="002469F0" w:rsidRPr="004F4749" w:rsidRDefault="002469F0" w:rsidP="00FF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54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59 %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65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18 %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</w:tc>
      </w:tr>
      <w:tr w:rsidR="002469F0" w:rsidRPr="004F4749" w:rsidTr="00FF35E5">
        <w:trPr>
          <w:jc w:val="center"/>
        </w:trPr>
        <w:tc>
          <w:tcPr>
            <w:tcW w:w="2160" w:type="dxa"/>
          </w:tcPr>
          <w:p w:rsidR="002469F0" w:rsidRPr="004F4749" w:rsidRDefault="002469F0" w:rsidP="00FF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4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65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</w:tc>
      </w:tr>
      <w:tr w:rsidR="002469F0" w:rsidRPr="004F4749" w:rsidTr="00FF35E5">
        <w:trPr>
          <w:jc w:val="center"/>
        </w:trPr>
        <w:tc>
          <w:tcPr>
            <w:tcW w:w="2160" w:type="dxa"/>
          </w:tcPr>
          <w:p w:rsidR="002469F0" w:rsidRPr="004F4749" w:rsidRDefault="002469F0" w:rsidP="00FF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54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65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469F0" w:rsidRPr="004F4749" w:rsidTr="00FF35E5">
        <w:trPr>
          <w:jc w:val="center"/>
        </w:trPr>
        <w:tc>
          <w:tcPr>
            <w:tcW w:w="2160" w:type="dxa"/>
          </w:tcPr>
          <w:p w:rsidR="002469F0" w:rsidRPr="004F4749" w:rsidRDefault="002469F0" w:rsidP="00FF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54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65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469F0" w:rsidRPr="004F4749" w:rsidTr="00FF35E5">
        <w:trPr>
          <w:jc w:val="center"/>
        </w:trPr>
        <w:tc>
          <w:tcPr>
            <w:tcW w:w="2160" w:type="dxa"/>
          </w:tcPr>
          <w:p w:rsidR="002469F0" w:rsidRPr="004F4749" w:rsidRDefault="002469F0" w:rsidP="00FF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54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65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</w:tr>
      <w:tr w:rsidR="002469F0" w:rsidRPr="004F4749" w:rsidTr="00FF35E5">
        <w:trPr>
          <w:jc w:val="center"/>
        </w:trPr>
        <w:tc>
          <w:tcPr>
            <w:tcW w:w="2160" w:type="dxa"/>
          </w:tcPr>
          <w:p w:rsidR="002469F0" w:rsidRPr="004F4749" w:rsidRDefault="002469F0" w:rsidP="00FF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54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65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469F0" w:rsidRPr="004F4749" w:rsidTr="00FF35E5">
        <w:trPr>
          <w:jc w:val="center"/>
        </w:trPr>
        <w:tc>
          <w:tcPr>
            <w:tcW w:w="2160" w:type="dxa"/>
          </w:tcPr>
          <w:p w:rsidR="002469F0" w:rsidRPr="004F4749" w:rsidRDefault="002469F0" w:rsidP="00FF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54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65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2469F0" w:rsidRPr="004F4749" w:rsidRDefault="002469F0" w:rsidP="00246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9F0" w:rsidRPr="004F4749" w:rsidRDefault="002469F0" w:rsidP="00246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4749">
        <w:rPr>
          <w:rFonts w:ascii="Times New Roman" w:hAnsi="Times New Roman" w:cs="Times New Roman"/>
          <w:sz w:val="24"/>
          <w:szCs w:val="24"/>
        </w:rPr>
        <w:t>Таблица № 4</w:t>
      </w:r>
    </w:p>
    <w:tbl>
      <w:tblPr>
        <w:tblW w:w="871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254"/>
        <w:gridCol w:w="1080"/>
        <w:gridCol w:w="900"/>
        <w:gridCol w:w="1165"/>
        <w:gridCol w:w="1080"/>
        <w:gridCol w:w="1080"/>
      </w:tblGrid>
      <w:tr w:rsidR="002469F0" w:rsidRPr="004F4749" w:rsidTr="00FF35E5">
        <w:trPr>
          <w:trHeight w:val="430"/>
          <w:jc w:val="center"/>
        </w:trPr>
        <w:tc>
          <w:tcPr>
            <w:tcW w:w="2160" w:type="dxa"/>
            <w:vMerge w:val="restart"/>
            <w:vAlign w:val="center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34" w:type="dxa"/>
            <w:gridSpan w:val="3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Средний балл по ОУ</w:t>
            </w:r>
          </w:p>
        </w:tc>
        <w:tc>
          <w:tcPr>
            <w:tcW w:w="3325" w:type="dxa"/>
            <w:gridSpan w:val="3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Средний балл по району</w:t>
            </w:r>
          </w:p>
        </w:tc>
      </w:tr>
      <w:tr w:rsidR="002469F0" w:rsidRPr="004F4749" w:rsidTr="00FF35E5">
        <w:trPr>
          <w:trHeight w:val="360"/>
          <w:jc w:val="center"/>
        </w:trPr>
        <w:tc>
          <w:tcPr>
            <w:tcW w:w="2160" w:type="dxa"/>
            <w:vMerge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0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165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</w:tr>
      <w:tr w:rsidR="002469F0" w:rsidRPr="004F4749" w:rsidTr="00FF35E5">
        <w:trPr>
          <w:trHeight w:val="199"/>
          <w:jc w:val="center"/>
        </w:trPr>
        <w:tc>
          <w:tcPr>
            <w:tcW w:w="2160" w:type="dxa"/>
          </w:tcPr>
          <w:p w:rsidR="002469F0" w:rsidRPr="004F4749" w:rsidRDefault="002469F0" w:rsidP="00FF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54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90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165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469F0" w:rsidRPr="004F4749" w:rsidTr="00FF35E5">
        <w:trPr>
          <w:trHeight w:val="90"/>
          <w:jc w:val="center"/>
        </w:trPr>
        <w:tc>
          <w:tcPr>
            <w:tcW w:w="2160" w:type="dxa"/>
          </w:tcPr>
          <w:p w:rsidR="002469F0" w:rsidRPr="004F4749" w:rsidRDefault="002469F0" w:rsidP="00FF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4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90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165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2469F0" w:rsidRPr="004F4749" w:rsidTr="00FF35E5">
        <w:trPr>
          <w:jc w:val="center"/>
        </w:trPr>
        <w:tc>
          <w:tcPr>
            <w:tcW w:w="2160" w:type="dxa"/>
          </w:tcPr>
          <w:p w:rsidR="002469F0" w:rsidRPr="004F4749" w:rsidRDefault="002469F0" w:rsidP="00FF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54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</w:tr>
      <w:tr w:rsidR="002469F0" w:rsidRPr="004F4749" w:rsidTr="00FF35E5">
        <w:trPr>
          <w:jc w:val="center"/>
        </w:trPr>
        <w:tc>
          <w:tcPr>
            <w:tcW w:w="2160" w:type="dxa"/>
          </w:tcPr>
          <w:p w:rsidR="002469F0" w:rsidRPr="004F4749" w:rsidRDefault="002469F0" w:rsidP="00FF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54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</w:tr>
      <w:tr w:rsidR="002469F0" w:rsidRPr="004F4749" w:rsidTr="00FF35E5">
        <w:trPr>
          <w:jc w:val="center"/>
        </w:trPr>
        <w:tc>
          <w:tcPr>
            <w:tcW w:w="2160" w:type="dxa"/>
          </w:tcPr>
          <w:p w:rsidR="002469F0" w:rsidRPr="004F4749" w:rsidRDefault="002469F0" w:rsidP="00FF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54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1165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2469F0" w:rsidRPr="004F4749" w:rsidTr="00FF35E5">
        <w:trPr>
          <w:jc w:val="center"/>
        </w:trPr>
        <w:tc>
          <w:tcPr>
            <w:tcW w:w="2160" w:type="dxa"/>
          </w:tcPr>
          <w:p w:rsidR="002469F0" w:rsidRPr="004F4749" w:rsidRDefault="002469F0" w:rsidP="00FF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54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65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</w:tr>
      <w:tr w:rsidR="002469F0" w:rsidRPr="004F4749" w:rsidTr="00FF35E5">
        <w:trPr>
          <w:jc w:val="center"/>
        </w:trPr>
        <w:tc>
          <w:tcPr>
            <w:tcW w:w="2160" w:type="dxa"/>
          </w:tcPr>
          <w:p w:rsidR="002469F0" w:rsidRPr="004F4749" w:rsidRDefault="002469F0" w:rsidP="00FF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54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</w:tbl>
    <w:p w:rsidR="002469F0" w:rsidRPr="004F4749" w:rsidRDefault="002469F0" w:rsidP="00246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4749">
        <w:rPr>
          <w:rFonts w:ascii="Times New Roman" w:hAnsi="Times New Roman" w:cs="Times New Roman"/>
          <w:sz w:val="24"/>
          <w:szCs w:val="24"/>
        </w:rPr>
        <w:t>Таблица №6</w:t>
      </w:r>
    </w:p>
    <w:p w:rsidR="002469F0" w:rsidRPr="004F4749" w:rsidRDefault="002469F0" w:rsidP="00246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4749">
        <w:rPr>
          <w:rFonts w:ascii="Times New Roman" w:hAnsi="Times New Roman" w:cs="Times New Roman"/>
          <w:b/>
          <w:bCs/>
          <w:sz w:val="24"/>
          <w:szCs w:val="24"/>
        </w:rPr>
        <w:t>Востребованность</w:t>
      </w:r>
      <w:proofErr w:type="spellEnd"/>
      <w:r w:rsidRPr="004F4749">
        <w:rPr>
          <w:rFonts w:ascii="Times New Roman" w:hAnsi="Times New Roman" w:cs="Times New Roman"/>
          <w:b/>
          <w:bCs/>
          <w:sz w:val="24"/>
          <w:szCs w:val="24"/>
        </w:rPr>
        <w:t xml:space="preserve"> выпускников 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0"/>
        <w:gridCol w:w="973"/>
        <w:gridCol w:w="957"/>
        <w:gridCol w:w="1351"/>
        <w:gridCol w:w="1158"/>
        <w:gridCol w:w="1537"/>
        <w:gridCol w:w="1025"/>
        <w:gridCol w:w="879"/>
      </w:tblGrid>
      <w:tr w:rsidR="002469F0" w:rsidRPr="004F4749" w:rsidTr="00FF35E5">
        <w:trPr>
          <w:trHeight w:val="392"/>
        </w:trPr>
        <w:tc>
          <w:tcPr>
            <w:tcW w:w="1840" w:type="dxa"/>
            <w:vMerge w:val="restart"/>
            <w:vAlign w:val="center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976" w:type="dxa"/>
            <w:gridSpan w:val="5"/>
            <w:tcBorders>
              <w:bottom w:val="single" w:sz="4" w:space="0" w:color="auto"/>
            </w:tcBorders>
            <w:vAlign w:val="center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Из них продолжили образование</w:t>
            </w:r>
          </w:p>
        </w:tc>
        <w:tc>
          <w:tcPr>
            <w:tcW w:w="1025" w:type="dxa"/>
            <w:vMerge w:val="restart"/>
            <w:vAlign w:val="center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в армии</w:t>
            </w:r>
          </w:p>
        </w:tc>
        <w:tc>
          <w:tcPr>
            <w:tcW w:w="879" w:type="dxa"/>
            <w:vMerge w:val="restart"/>
            <w:vAlign w:val="center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</w:tc>
      </w:tr>
      <w:tr w:rsidR="002469F0" w:rsidRPr="004F4749" w:rsidTr="00FF35E5">
        <w:trPr>
          <w:trHeight w:val="454"/>
        </w:trPr>
        <w:tc>
          <w:tcPr>
            <w:tcW w:w="1840" w:type="dxa"/>
            <w:vMerge/>
            <w:vAlign w:val="center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в ВУЗе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ССУЗе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в училище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в иных формах (курсы, экстернат)</w:t>
            </w:r>
          </w:p>
        </w:tc>
        <w:tc>
          <w:tcPr>
            <w:tcW w:w="1025" w:type="dxa"/>
            <w:vMerge/>
            <w:vAlign w:val="center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F0" w:rsidRPr="004F4749" w:rsidTr="00FF35E5">
        <w:trPr>
          <w:trHeight w:val="454"/>
        </w:trPr>
        <w:tc>
          <w:tcPr>
            <w:tcW w:w="9720" w:type="dxa"/>
            <w:gridSpan w:val="8"/>
            <w:vAlign w:val="center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2469F0" w:rsidRPr="004F4749" w:rsidTr="00FF35E5">
        <w:trPr>
          <w:trHeight w:val="454"/>
        </w:trPr>
        <w:tc>
          <w:tcPr>
            <w:tcW w:w="1840" w:type="dxa"/>
            <w:vAlign w:val="center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9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 xml:space="preserve">10 в 10 класс </w:t>
            </w:r>
            <w:proofErr w:type="spellStart"/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4F4749">
              <w:rPr>
                <w:rFonts w:ascii="Times New Roman" w:hAnsi="Times New Roman" w:cs="Times New Roman"/>
                <w:sz w:val="24"/>
                <w:szCs w:val="24"/>
              </w:rPr>
              <w:t xml:space="preserve"> «Буретская </w:t>
            </w:r>
            <w:proofErr w:type="spellStart"/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5" w:type="dxa"/>
            <w:vAlign w:val="center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2469F0" w:rsidRPr="004F4749" w:rsidRDefault="002469F0" w:rsidP="00FF3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69F0" w:rsidRPr="004F4749" w:rsidRDefault="002469F0" w:rsidP="0024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43E" w:rsidRPr="009A29E5" w:rsidRDefault="004D543E" w:rsidP="009A2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D543E" w:rsidRPr="009A29E5" w:rsidSect="005D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7BF6"/>
    <w:multiLevelType w:val="hybridMultilevel"/>
    <w:tmpl w:val="E028EDAE"/>
    <w:lvl w:ilvl="0" w:tplc="5D58947C">
      <w:start w:val="3"/>
      <w:numFmt w:val="bullet"/>
      <w:lvlText w:val="-"/>
      <w:lvlJc w:val="left"/>
      <w:pPr>
        <w:ind w:left="1146" w:hanging="360"/>
      </w:p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12E6ED6"/>
    <w:multiLevelType w:val="hybridMultilevel"/>
    <w:tmpl w:val="A22AA7C8"/>
    <w:lvl w:ilvl="0" w:tplc="5D58947C">
      <w:start w:val="3"/>
      <w:numFmt w:val="bullet"/>
      <w:lvlText w:val="-"/>
      <w:lvlJc w:val="left"/>
      <w:pPr>
        <w:ind w:left="1146" w:hanging="360"/>
      </w:p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A29E5"/>
    <w:rsid w:val="002469F0"/>
    <w:rsid w:val="004D543E"/>
    <w:rsid w:val="005D43B4"/>
    <w:rsid w:val="009A29E5"/>
    <w:rsid w:val="00A65A7B"/>
    <w:rsid w:val="00B2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9E5"/>
    <w:pPr>
      <w:ind w:left="720"/>
      <w:contextualSpacing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948</Words>
  <Characters>5410</Characters>
  <Application>Microsoft Office Word</Application>
  <DocSecurity>0</DocSecurity>
  <Lines>45</Lines>
  <Paragraphs>12</Paragraphs>
  <ScaleCrop>false</ScaleCrop>
  <Company>MultiDVD Team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2017-03-15T14:27:00Z</dcterms:created>
  <dcterms:modified xsi:type="dcterms:W3CDTF">2017-03-15T14:42:00Z</dcterms:modified>
</cp:coreProperties>
</file>