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5" w:rsidRPr="009A29E5" w:rsidRDefault="009A29E5" w:rsidP="009A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A29E5">
        <w:rPr>
          <w:rFonts w:ascii="Times New Roman" w:hAnsi="Times New Roman" w:cs="Times New Roman"/>
          <w:b/>
          <w:sz w:val="24"/>
          <w:szCs w:val="24"/>
        </w:rPr>
        <w:t>нализ</w:t>
      </w:r>
    </w:p>
    <w:p w:rsidR="009A29E5" w:rsidRPr="009A29E5" w:rsidRDefault="009A29E5" w:rsidP="009A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E5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spellStart"/>
      <w:r w:rsidRPr="009A29E5">
        <w:rPr>
          <w:rFonts w:ascii="Times New Roman" w:hAnsi="Times New Roman" w:cs="Times New Roman"/>
          <w:b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9A29E5" w:rsidRPr="009A29E5" w:rsidRDefault="009A29E5" w:rsidP="009A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9E5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Pr="009A29E5">
        <w:rPr>
          <w:rFonts w:ascii="Times New Roman" w:hAnsi="Times New Roman" w:cs="Times New Roman"/>
          <w:b/>
          <w:sz w:val="24"/>
          <w:szCs w:val="24"/>
        </w:rPr>
        <w:t xml:space="preserve"> «Буретская </w:t>
      </w:r>
      <w:proofErr w:type="spellStart"/>
      <w:r w:rsidRPr="009A29E5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A29E5">
        <w:rPr>
          <w:rFonts w:ascii="Times New Roman" w:hAnsi="Times New Roman" w:cs="Times New Roman"/>
          <w:b/>
          <w:sz w:val="24"/>
          <w:szCs w:val="24"/>
        </w:rPr>
        <w:t>»</w:t>
      </w:r>
    </w:p>
    <w:p w:rsidR="009A29E5" w:rsidRPr="009A29E5" w:rsidRDefault="009A29E5" w:rsidP="009A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E5">
        <w:rPr>
          <w:rFonts w:ascii="Times New Roman" w:hAnsi="Times New Roman" w:cs="Times New Roman"/>
          <w:b/>
          <w:sz w:val="24"/>
          <w:szCs w:val="24"/>
        </w:rPr>
        <w:t>в 2015 – 2016 учебном году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>Подготовка и проведение государственной (итоговой) аттестации в 2015-2016 учебном году для выпускников 9-го и 11 классов включала в себя несколько этапов: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>- подготовительный;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- участие выпускников в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>;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- результаты участия выпускников в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>.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b/>
          <w:sz w:val="24"/>
          <w:szCs w:val="24"/>
        </w:rPr>
        <w:t xml:space="preserve">Раздел 1. Подготовительный этап итоговой аттестации обучающихся 9, 11 классов </w:t>
      </w:r>
      <w:proofErr w:type="spellStart"/>
      <w:r w:rsidRPr="009A29E5">
        <w:rPr>
          <w:rFonts w:ascii="Times New Roman" w:hAnsi="Times New Roman" w:cs="Times New Roman"/>
          <w:b/>
          <w:sz w:val="24"/>
          <w:szCs w:val="24"/>
        </w:rPr>
        <w:t>МБОУ</w:t>
      </w:r>
      <w:proofErr w:type="spellEnd"/>
      <w:r w:rsidRPr="009A29E5">
        <w:rPr>
          <w:rFonts w:ascii="Times New Roman" w:hAnsi="Times New Roman" w:cs="Times New Roman"/>
          <w:b/>
          <w:sz w:val="24"/>
          <w:szCs w:val="24"/>
        </w:rPr>
        <w:t xml:space="preserve"> «Буретская </w:t>
      </w:r>
      <w:proofErr w:type="spellStart"/>
      <w:r w:rsidRPr="009A29E5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A29E5">
        <w:rPr>
          <w:rFonts w:ascii="Times New Roman" w:hAnsi="Times New Roman" w:cs="Times New Roman"/>
          <w:b/>
          <w:sz w:val="24"/>
          <w:szCs w:val="24"/>
        </w:rPr>
        <w:t>»</w:t>
      </w:r>
    </w:p>
    <w:p w:rsidR="009A29E5" w:rsidRPr="009A29E5" w:rsidRDefault="009A29E5" w:rsidP="009A29E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Направленность и содержание деятельности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 «Буретская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>» на подготовительном этапе работы по подготовке к участию в едином государственном экзамене определялось нормативными документами, регламентирующими функции и ответственность каждого члена педагогического коллектива. Исходя из чего, были определены следующие направления работы: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изучение нормативных правовых документов по проведению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в 2016 году и планирование практических действий по их исполнению;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>формирование школьной распорядительной и инструктивной базы;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>обеспечение выполнения государственного образовательного стандарта учебного плана в соответствии с годовым календарным учебным графиком, программ учебных предметов;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организация </w:t>
      </w:r>
      <w:proofErr w:type="spellStart"/>
      <w:r w:rsidRPr="009A29E5">
        <w:rPr>
          <w:sz w:val="24"/>
          <w:szCs w:val="24"/>
          <w:lang w:val="ru-RU"/>
        </w:rPr>
        <w:t>внутришкольного</w:t>
      </w:r>
      <w:proofErr w:type="spellEnd"/>
      <w:r w:rsidRPr="009A29E5">
        <w:rPr>
          <w:sz w:val="24"/>
          <w:szCs w:val="24"/>
          <w:lang w:val="ru-RU"/>
        </w:rPr>
        <w:t xml:space="preserve"> мониторинга учебных достижений обучающихся, в том числе с использованием независимой оценки качества учебных достижений</w:t>
      </w:r>
      <w:r w:rsidRPr="009A29E5">
        <w:rPr>
          <w:b/>
          <w:sz w:val="24"/>
          <w:szCs w:val="24"/>
          <w:lang w:val="ru-RU"/>
        </w:rPr>
        <w:t>;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обеспечение оперативного информирования всех участников образовательного процесса о проведении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в 2016 году и необходимых мерах по его подготовке;</w:t>
      </w:r>
    </w:p>
    <w:p w:rsidR="009A29E5" w:rsidRPr="009A29E5" w:rsidRDefault="009A29E5" w:rsidP="009A29E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>осуществление комплекса организационных мероприятий, связанных с формированием базы данных обучающихся.</w:t>
      </w:r>
    </w:p>
    <w:p w:rsidR="009A29E5" w:rsidRPr="009A29E5" w:rsidRDefault="009A29E5" w:rsidP="009A29E5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Информационное обеспечение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в школе осуществлялось следующим образом:</w:t>
      </w:r>
    </w:p>
    <w:p w:rsidR="009A29E5" w:rsidRPr="009A29E5" w:rsidRDefault="009A29E5" w:rsidP="009A29E5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- информирование с помощью стендов, посвященных вопросам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в рекреации школы на 2-м этаже, в учебных кабинетах:</w:t>
      </w:r>
    </w:p>
    <w:p w:rsidR="009A29E5" w:rsidRPr="009A29E5" w:rsidRDefault="009A29E5" w:rsidP="009A29E5">
      <w:pPr>
        <w:tabs>
          <w:tab w:val="center" w:pos="1620"/>
          <w:tab w:val="center" w:pos="1800"/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- информирование всех участников образовательного процесса по вопросам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 через сайт школы.</w:t>
      </w:r>
    </w:p>
    <w:p w:rsidR="009A29E5" w:rsidRPr="009A29E5" w:rsidRDefault="009A29E5" w:rsidP="009A29E5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Разъяснительная работа проводилась в различных формах. В школе проходили еженедельные консультации по вопросам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. Кроме этого проводились классные часы с </w:t>
      </w:r>
      <w:proofErr w:type="gramStart"/>
      <w:r w:rsidRPr="009A29E5">
        <w:rPr>
          <w:sz w:val="24"/>
          <w:szCs w:val="24"/>
          <w:lang w:val="ru-RU"/>
        </w:rPr>
        <w:t>обучающимися</w:t>
      </w:r>
      <w:proofErr w:type="gramEnd"/>
      <w:r w:rsidRPr="009A29E5">
        <w:rPr>
          <w:sz w:val="24"/>
          <w:szCs w:val="24"/>
          <w:lang w:val="ru-RU"/>
        </w:rPr>
        <w:t xml:space="preserve"> на темы организации и проведения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в аудитории, родительские собрания.</w:t>
      </w:r>
    </w:p>
    <w:p w:rsidR="009A29E5" w:rsidRPr="009A29E5" w:rsidRDefault="009A29E5" w:rsidP="009A29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В целях повышения качества подготовки выпускников к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 был составлен план мероприятий по подготовке к итоговой аттестации в форме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ОГЭ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, ЕГЭ в 2015-2016 учебном году. План включает в себя несколько разделов, направленных на качественную подготовку учащихся к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>.</w:t>
      </w:r>
    </w:p>
    <w:p w:rsidR="009A29E5" w:rsidRPr="009A29E5" w:rsidRDefault="009A29E5" w:rsidP="009A29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9E5"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 w:rsidRPr="009A2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внутришкольныйконтроль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 за качеством работы педагогов при подготовке выпускников к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– 2016. Осуществлялся </w:t>
      </w:r>
      <w:proofErr w:type="gramStart"/>
      <w:r w:rsidRPr="009A29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29E5">
        <w:rPr>
          <w:rFonts w:ascii="Times New Roman" w:hAnsi="Times New Roman" w:cs="Times New Roman"/>
          <w:sz w:val="24"/>
          <w:szCs w:val="24"/>
        </w:rPr>
        <w:t xml:space="preserve"> школьной документацией: в</w:t>
      </w:r>
      <w:r w:rsidRPr="009A29E5">
        <w:rPr>
          <w:rFonts w:ascii="Times New Roman" w:hAnsi="Times New Roman" w:cs="Times New Roman"/>
          <w:color w:val="000000"/>
          <w:sz w:val="24"/>
          <w:szCs w:val="24"/>
        </w:rPr>
        <w:t xml:space="preserve"> начале учебного года проводится проверка и анализ рабочих программ и календарно-тематического планирования с целью выявления соответствия календарно-тематического планирования учебным программам. </w:t>
      </w:r>
      <w:proofErr w:type="gramStart"/>
      <w:r w:rsidRPr="009A29E5">
        <w:rPr>
          <w:rFonts w:ascii="Times New Roman" w:hAnsi="Times New Roman" w:cs="Times New Roman"/>
          <w:color w:val="000000"/>
          <w:sz w:val="24"/>
          <w:szCs w:val="24"/>
        </w:rPr>
        <w:t xml:space="preserve">В конце учебного года проведен анализ выполнения </w:t>
      </w:r>
      <w:r w:rsidRPr="009A29E5">
        <w:rPr>
          <w:rFonts w:ascii="Times New Roman" w:hAnsi="Times New Roman" w:cs="Times New Roman"/>
          <w:sz w:val="24"/>
          <w:szCs w:val="24"/>
        </w:rPr>
        <w:t>учебных программы по предметам с целью выполнения образовательных программ по предметам за  учебный год</w:t>
      </w:r>
      <w:proofErr w:type="gramEnd"/>
      <w:r w:rsidRPr="009A29E5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A29E5" w:rsidRPr="009A29E5" w:rsidRDefault="009A29E5" w:rsidP="009A29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мониторинговые исследования учебных достижений обучающихся с целью определения состояния преподавания предметов и определения учебной мотивации учащихся Учащиеся школы принимали участие в диагностических работах по математике в формате </w:t>
      </w:r>
      <w:proofErr w:type="spellStart"/>
      <w:r w:rsidRPr="009A29E5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9A29E5">
        <w:rPr>
          <w:rFonts w:ascii="Times New Roman" w:hAnsi="Times New Roman" w:cs="Times New Roman"/>
          <w:sz w:val="24"/>
          <w:szCs w:val="24"/>
        </w:rPr>
        <w:t xml:space="preserve"> в рамках школы, района, региона.</w:t>
      </w:r>
    </w:p>
    <w:p w:rsidR="009A29E5" w:rsidRPr="009A29E5" w:rsidRDefault="009A29E5" w:rsidP="009A29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низкими результатами мониторинговых исследований в 11,9 классах был проведен </w:t>
      </w:r>
      <w:proofErr w:type="gramStart"/>
      <w:r w:rsidRPr="009A29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29E5">
        <w:rPr>
          <w:rFonts w:ascii="Times New Roman" w:hAnsi="Times New Roman" w:cs="Times New Roman"/>
          <w:sz w:val="24"/>
          <w:szCs w:val="24"/>
        </w:rPr>
        <w:t xml:space="preserve"> работой педагогического коллектива по подготовке к экзаменам: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>организация повторения материала по предметам, выбранным на экзамен;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посещение администрацией школы занятий в 9,11 классах с целью анализа работы учителей по формированию у учащихся умений и навыков работы с текстом в рамках подготовки к </w:t>
      </w:r>
      <w:proofErr w:type="spellStart"/>
      <w:r w:rsidRPr="009A29E5">
        <w:rPr>
          <w:sz w:val="24"/>
          <w:szCs w:val="24"/>
          <w:lang w:val="ru-RU"/>
        </w:rPr>
        <w:t>ОГЭ</w:t>
      </w:r>
      <w:proofErr w:type="spellEnd"/>
      <w:r w:rsidRPr="009A29E5">
        <w:rPr>
          <w:sz w:val="24"/>
          <w:szCs w:val="24"/>
          <w:lang w:val="ru-RU"/>
        </w:rPr>
        <w:t>, ЕГЭ;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осуществлялся контроль за выполнением всеобуча: анализировалась работа с </w:t>
      </w:r>
      <w:proofErr w:type="gramStart"/>
      <w:r w:rsidRPr="009A29E5">
        <w:rPr>
          <w:sz w:val="24"/>
          <w:szCs w:val="24"/>
          <w:lang w:val="ru-RU"/>
        </w:rPr>
        <w:t>неуспевающими</w:t>
      </w:r>
      <w:proofErr w:type="gramEnd"/>
      <w:r w:rsidRPr="009A29E5">
        <w:rPr>
          <w:sz w:val="24"/>
          <w:szCs w:val="24"/>
          <w:lang w:val="ru-RU"/>
        </w:rPr>
        <w:t xml:space="preserve"> учащихся с целью оценки индивидуальной работы учителей-предметников по ликвидации пробелов в знаниях учащихся;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проводился анализ итогов успеваемости с целью выявления уровня </w:t>
      </w:r>
      <w:proofErr w:type="spellStart"/>
      <w:r w:rsidRPr="009A29E5">
        <w:rPr>
          <w:sz w:val="24"/>
          <w:szCs w:val="24"/>
          <w:lang w:val="ru-RU"/>
        </w:rPr>
        <w:t>сформированности</w:t>
      </w:r>
      <w:proofErr w:type="spellEnd"/>
      <w:r w:rsidRPr="009A29E5">
        <w:rPr>
          <w:sz w:val="24"/>
          <w:szCs w:val="24"/>
          <w:lang w:val="ru-RU"/>
        </w:rPr>
        <w:t xml:space="preserve"> учебной компетенции учащихся;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проводится анализ дозировки домашних заданий в период подготовки к итоговой аттестации выпускников с целью устранения перегрузки учащихся в </w:t>
      </w:r>
      <w:proofErr w:type="spellStart"/>
      <w:r w:rsidRPr="009A29E5">
        <w:rPr>
          <w:sz w:val="24"/>
          <w:szCs w:val="24"/>
          <w:lang w:val="ru-RU"/>
        </w:rPr>
        <w:t>предаттестационный</w:t>
      </w:r>
      <w:proofErr w:type="spellEnd"/>
      <w:r w:rsidRPr="009A29E5">
        <w:rPr>
          <w:sz w:val="24"/>
          <w:szCs w:val="24"/>
          <w:lang w:val="ru-RU"/>
        </w:rPr>
        <w:t xml:space="preserve"> период;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>осуществлялся анализ работы классных руководителей с родителями;</w:t>
      </w:r>
    </w:p>
    <w:p w:rsidR="009A29E5" w:rsidRPr="009A29E5" w:rsidRDefault="009A29E5" w:rsidP="009A29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 w:rsidRPr="009A29E5">
        <w:rPr>
          <w:sz w:val="24"/>
          <w:szCs w:val="24"/>
          <w:lang w:val="ru-RU"/>
        </w:rPr>
        <w:t xml:space="preserve">проведение пробного </w:t>
      </w:r>
      <w:proofErr w:type="spellStart"/>
      <w:r w:rsidRPr="009A29E5">
        <w:rPr>
          <w:sz w:val="24"/>
          <w:szCs w:val="24"/>
          <w:lang w:val="ru-RU"/>
        </w:rPr>
        <w:t>ГИА</w:t>
      </w:r>
      <w:proofErr w:type="spellEnd"/>
      <w:r w:rsidRPr="009A29E5">
        <w:rPr>
          <w:sz w:val="24"/>
          <w:szCs w:val="24"/>
          <w:lang w:val="ru-RU"/>
        </w:rPr>
        <w:t xml:space="preserve"> на территории официального проведения государственной аттестации в </w:t>
      </w:r>
      <w:proofErr w:type="spellStart"/>
      <w:r w:rsidRPr="009A29E5">
        <w:rPr>
          <w:sz w:val="24"/>
          <w:szCs w:val="24"/>
          <w:lang w:val="ru-RU"/>
        </w:rPr>
        <w:t>ППЭ</w:t>
      </w:r>
      <w:proofErr w:type="spellEnd"/>
      <w:r w:rsidRPr="009A29E5">
        <w:rPr>
          <w:sz w:val="24"/>
          <w:szCs w:val="24"/>
          <w:lang w:val="ru-RU"/>
        </w:rPr>
        <w:t xml:space="preserve"> Белой </w:t>
      </w:r>
      <w:proofErr w:type="spellStart"/>
      <w:r w:rsidRPr="009A29E5">
        <w:rPr>
          <w:sz w:val="24"/>
          <w:szCs w:val="24"/>
          <w:lang w:val="ru-RU"/>
        </w:rPr>
        <w:t>СОШ</w:t>
      </w:r>
      <w:proofErr w:type="spellEnd"/>
      <w:r w:rsidRPr="009A29E5">
        <w:rPr>
          <w:sz w:val="24"/>
          <w:szCs w:val="24"/>
          <w:lang w:val="ru-RU"/>
        </w:rPr>
        <w:t>.</w:t>
      </w:r>
    </w:p>
    <w:p w:rsidR="009A29E5" w:rsidRPr="009A29E5" w:rsidRDefault="009A29E5" w:rsidP="009A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>В 11 классе 8 обучающихся, из них 7 учеников были допущены к единому государственному экзамену (Петриченко Илья не сдал итоговое сочинение и не был допущен к сдаче ЕГЭ) и сдавали обязательные предметы: русский язык, математику и предметы по выбору (обществознание – 2, физику – 1, биологию – 1, химию -1).</w:t>
      </w:r>
    </w:p>
    <w:p w:rsidR="009A29E5" w:rsidRPr="009A29E5" w:rsidRDefault="009A29E5" w:rsidP="009A2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9E5">
        <w:rPr>
          <w:rFonts w:ascii="Times New Roman" w:hAnsi="Times New Roman" w:cs="Times New Roman"/>
          <w:sz w:val="24"/>
          <w:szCs w:val="24"/>
        </w:rPr>
        <w:t>Таблица № 5</w:t>
      </w:r>
    </w:p>
    <w:p w:rsidR="009A29E5" w:rsidRPr="009A29E5" w:rsidRDefault="009A29E5" w:rsidP="009A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E5">
        <w:rPr>
          <w:rFonts w:ascii="Times New Roman" w:hAnsi="Times New Roman" w:cs="Times New Roman"/>
          <w:b/>
          <w:sz w:val="24"/>
          <w:szCs w:val="24"/>
        </w:rPr>
        <w:t>Результаты ЕГЭ (11)</w:t>
      </w:r>
    </w:p>
    <w:tbl>
      <w:tblPr>
        <w:tblW w:w="1069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4"/>
        <w:gridCol w:w="946"/>
        <w:gridCol w:w="832"/>
        <w:gridCol w:w="900"/>
        <w:gridCol w:w="785"/>
        <w:gridCol w:w="864"/>
        <w:gridCol w:w="884"/>
        <w:gridCol w:w="943"/>
        <w:gridCol w:w="880"/>
        <w:gridCol w:w="991"/>
      </w:tblGrid>
      <w:tr w:rsidR="009A29E5" w:rsidRPr="009A29E5" w:rsidTr="00FF35E5">
        <w:trPr>
          <w:trHeight w:val="430"/>
          <w:jc w:val="center"/>
        </w:trPr>
        <w:tc>
          <w:tcPr>
            <w:tcW w:w="2674" w:type="dxa"/>
            <w:vMerge w:val="restart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2678" w:type="dxa"/>
            <w:gridSpan w:val="3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33" w:type="dxa"/>
            <w:gridSpan w:val="3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2814" w:type="dxa"/>
            <w:gridSpan w:val="3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9A29E5" w:rsidRPr="009A29E5" w:rsidTr="00FF35E5">
        <w:trPr>
          <w:trHeight w:val="360"/>
          <w:jc w:val="center"/>
        </w:trPr>
        <w:tc>
          <w:tcPr>
            <w:tcW w:w="2674" w:type="dxa"/>
            <w:vMerge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A29E5" w:rsidRPr="009A29E5" w:rsidTr="00FF35E5">
        <w:trPr>
          <w:jc w:val="center"/>
        </w:trPr>
        <w:tc>
          <w:tcPr>
            <w:tcW w:w="2674" w:type="dxa"/>
          </w:tcPr>
          <w:p w:rsidR="009A29E5" w:rsidRPr="009A29E5" w:rsidRDefault="009A29E5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6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3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29E5" w:rsidRPr="009A29E5" w:rsidRDefault="009A29E5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</w:tbl>
    <w:p w:rsidR="00A65A7B" w:rsidRPr="004F4749" w:rsidRDefault="00A65A7B" w:rsidP="00A6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749">
        <w:rPr>
          <w:rFonts w:ascii="Times New Roman" w:hAnsi="Times New Roman" w:cs="Times New Roman"/>
          <w:sz w:val="24"/>
          <w:szCs w:val="24"/>
        </w:rPr>
        <w:t>Таблица №6</w:t>
      </w:r>
    </w:p>
    <w:p w:rsidR="00A65A7B" w:rsidRPr="004F4749" w:rsidRDefault="00A65A7B" w:rsidP="00A65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4749">
        <w:rPr>
          <w:rFonts w:ascii="Times New Roman" w:hAnsi="Times New Roman" w:cs="Times New Roman"/>
          <w:b/>
          <w:bCs/>
          <w:sz w:val="24"/>
          <w:szCs w:val="24"/>
        </w:rPr>
        <w:t>Востребованность</w:t>
      </w:r>
      <w:proofErr w:type="spellEnd"/>
      <w:r w:rsidRPr="004F4749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0"/>
        <w:gridCol w:w="973"/>
        <w:gridCol w:w="957"/>
        <w:gridCol w:w="1351"/>
        <w:gridCol w:w="1158"/>
        <w:gridCol w:w="1537"/>
        <w:gridCol w:w="1025"/>
        <w:gridCol w:w="879"/>
      </w:tblGrid>
      <w:tr w:rsidR="00A65A7B" w:rsidRPr="004F4749" w:rsidTr="00FF35E5">
        <w:trPr>
          <w:trHeight w:val="392"/>
        </w:trPr>
        <w:tc>
          <w:tcPr>
            <w:tcW w:w="1840" w:type="dxa"/>
            <w:vMerge w:val="restart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76" w:type="dxa"/>
            <w:gridSpan w:val="5"/>
            <w:tcBorders>
              <w:bottom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Из них продолжили образование</w:t>
            </w:r>
          </w:p>
        </w:tc>
        <w:tc>
          <w:tcPr>
            <w:tcW w:w="1025" w:type="dxa"/>
            <w:vMerge w:val="restart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армии</w:t>
            </w:r>
          </w:p>
        </w:tc>
        <w:tc>
          <w:tcPr>
            <w:tcW w:w="879" w:type="dxa"/>
            <w:vMerge w:val="restart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</w:tr>
      <w:tr w:rsidR="00A65A7B" w:rsidRPr="004F4749" w:rsidTr="00FF35E5">
        <w:trPr>
          <w:trHeight w:val="454"/>
        </w:trPr>
        <w:tc>
          <w:tcPr>
            <w:tcW w:w="1840" w:type="dxa"/>
            <w:vMerge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ВУЗе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ССУЗе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училище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иных формах (курсы, экстернат)</w:t>
            </w:r>
          </w:p>
        </w:tc>
        <w:tc>
          <w:tcPr>
            <w:tcW w:w="1025" w:type="dxa"/>
            <w:vMerge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7B" w:rsidRPr="004F4749" w:rsidTr="00FF35E5">
        <w:trPr>
          <w:trHeight w:val="454"/>
        </w:trPr>
        <w:tc>
          <w:tcPr>
            <w:tcW w:w="9720" w:type="dxa"/>
            <w:gridSpan w:val="8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65A7B" w:rsidRPr="004F4749" w:rsidTr="00FF35E5">
        <w:trPr>
          <w:trHeight w:val="454"/>
        </w:trPr>
        <w:tc>
          <w:tcPr>
            <w:tcW w:w="1840" w:type="dxa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A65A7B" w:rsidRPr="004F4749" w:rsidRDefault="00A65A7B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F0" w:rsidRDefault="002469F0" w:rsidP="00246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Pr="004F4749" w:rsidRDefault="002469F0" w:rsidP="00246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4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4F4749">
        <w:rPr>
          <w:rFonts w:ascii="Times New Roman" w:hAnsi="Times New Roman" w:cs="Times New Roman"/>
          <w:b/>
          <w:sz w:val="24"/>
          <w:szCs w:val="24"/>
        </w:rPr>
        <w:t>ОГЭ</w:t>
      </w:r>
      <w:proofErr w:type="spellEnd"/>
      <w:r w:rsidRPr="004F4749">
        <w:rPr>
          <w:rFonts w:ascii="Times New Roman" w:hAnsi="Times New Roman" w:cs="Times New Roman"/>
          <w:b/>
          <w:sz w:val="24"/>
          <w:szCs w:val="24"/>
        </w:rPr>
        <w:t xml:space="preserve"> (9)</w:t>
      </w:r>
    </w:p>
    <w:p w:rsidR="002469F0" w:rsidRPr="004F4749" w:rsidRDefault="002469F0" w:rsidP="00246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49">
        <w:rPr>
          <w:rFonts w:ascii="Times New Roman" w:hAnsi="Times New Roman" w:cs="Times New Roman"/>
          <w:sz w:val="24"/>
          <w:szCs w:val="24"/>
        </w:rPr>
        <w:t xml:space="preserve">В 9 классе 12 </w:t>
      </w:r>
      <w:proofErr w:type="gramStart"/>
      <w:r w:rsidRPr="004F47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7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4749">
        <w:rPr>
          <w:rFonts w:ascii="Times New Roman" w:hAnsi="Times New Roman" w:cs="Times New Roman"/>
          <w:sz w:val="24"/>
          <w:szCs w:val="24"/>
        </w:rPr>
        <w:t>Все обучающиеся 9 класса (12 учеников) были допущены к государственному основному экзамену и сдавали обязательные предметы: русский язык, математику и предметы по выбору (географию – 8 человек, английский язык -1 человек, обществознание – 11 человек, физику – 1 человек, биологию – 2 обучающихся).</w:t>
      </w:r>
      <w:proofErr w:type="gramEnd"/>
    </w:p>
    <w:p w:rsidR="002469F0" w:rsidRPr="004F4749" w:rsidRDefault="002469F0" w:rsidP="0024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749"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tbl>
      <w:tblPr>
        <w:tblW w:w="87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54"/>
        <w:gridCol w:w="1080"/>
        <w:gridCol w:w="900"/>
        <w:gridCol w:w="1165"/>
        <w:gridCol w:w="1080"/>
        <w:gridCol w:w="1080"/>
      </w:tblGrid>
      <w:tr w:rsidR="002469F0" w:rsidRPr="004F4749" w:rsidTr="00FF35E5">
        <w:trPr>
          <w:trHeight w:val="430"/>
          <w:jc w:val="center"/>
        </w:trPr>
        <w:tc>
          <w:tcPr>
            <w:tcW w:w="2160" w:type="dxa"/>
            <w:vMerge w:val="restart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3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325" w:type="dxa"/>
            <w:gridSpan w:val="3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469F0" w:rsidRPr="004F4749" w:rsidTr="00FF35E5">
        <w:trPr>
          <w:trHeight w:val="360"/>
          <w:jc w:val="center"/>
        </w:trPr>
        <w:tc>
          <w:tcPr>
            <w:tcW w:w="2160" w:type="dxa"/>
            <w:vMerge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469F0" w:rsidRPr="004F4749" w:rsidRDefault="002469F0" w:rsidP="00246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9F0" w:rsidRPr="004F4749" w:rsidRDefault="002469F0" w:rsidP="0024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749">
        <w:rPr>
          <w:rFonts w:ascii="Times New Roman" w:hAnsi="Times New Roman" w:cs="Times New Roman"/>
          <w:sz w:val="24"/>
          <w:szCs w:val="24"/>
        </w:rPr>
        <w:t>Таблица № 4</w:t>
      </w:r>
    </w:p>
    <w:tbl>
      <w:tblPr>
        <w:tblW w:w="87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54"/>
        <w:gridCol w:w="1080"/>
        <w:gridCol w:w="900"/>
        <w:gridCol w:w="1165"/>
        <w:gridCol w:w="1080"/>
        <w:gridCol w:w="1080"/>
      </w:tblGrid>
      <w:tr w:rsidR="002469F0" w:rsidRPr="004F4749" w:rsidTr="00FF35E5">
        <w:trPr>
          <w:trHeight w:val="430"/>
          <w:jc w:val="center"/>
        </w:trPr>
        <w:tc>
          <w:tcPr>
            <w:tcW w:w="2160" w:type="dxa"/>
            <w:vMerge w:val="restart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3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3325" w:type="dxa"/>
            <w:gridSpan w:val="3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2469F0" w:rsidRPr="004F4749" w:rsidTr="00FF35E5">
        <w:trPr>
          <w:trHeight w:val="360"/>
          <w:jc w:val="center"/>
        </w:trPr>
        <w:tc>
          <w:tcPr>
            <w:tcW w:w="2160" w:type="dxa"/>
            <w:vMerge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2469F0" w:rsidRPr="004F4749" w:rsidTr="00FF35E5">
        <w:trPr>
          <w:trHeight w:val="199"/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469F0" w:rsidRPr="004F4749" w:rsidTr="00FF35E5">
        <w:trPr>
          <w:trHeight w:val="90"/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2469F0" w:rsidRPr="004F4749" w:rsidTr="00FF35E5">
        <w:trPr>
          <w:jc w:val="center"/>
        </w:trPr>
        <w:tc>
          <w:tcPr>
            <w:tcW w:w="2160" w:type="dxa"/>
          </w:tcPr>
          <w:p w:rsidR="002469F0" w:rsidRPr="004F4749" w:rsidRDefault="002469F0" w:rsidP="00FF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4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</w:tbl>
    <w:p w:rsidR="002469F0" w:rsidRPr="004F4749" w:rsidRDefault="002469F0" w:rsidP="0024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749">
        <w:rPr>
          <w:rFonts w:ascii="Times New Roman" w:hAnsi="Times New Roman" w:cs="Times New Roman"/>
          <w:sz w:val="24"/>
          <w:szCs w:val="24"/>
        </w:rPr>
        <w:t>Таблица №6</w:t>
      </w:r>
    </w:p>
    <w:p w:rsidR="002469F0" w:rsidRPr="004F4749" w:rsidRDefault="002469F0" w:rsidP="00246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4749">
        <w:rPr>
          <w:rFonts w:ascii="Times New Roman" w:hAnsi="Times New Roman" w:cs="Times New Roman"/>
          <w:b/>
          <w:bCs/>
          <w:sz w:val="24"/>
          <w:szCs w:val="24"/>
        </w:rPr>
        <w:t>Востребованность</w:t>
      </w:r>
      <w:proofErr w:type="spellEnd"/>
      <w:r w:rsidRPr="004F4749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0"/>
        <w:gridCol w:w="973"/>
        <w:gridCol w:w="957"/>
        <w:gridCol w:w="1351"/>
        <w:gridCol w:w="1158"/>
        <w:gridCol w:w="1537"/>
        <w:gridCol w:w="1025"/>
        <w:gridCol w:w="879"/>
      </w:tblGrid>
      <w:tr w:rsidR="002469F0" w:rsidRPr="004F4749" w:rsidTr="00FF35E5">
        <w:trPr>
          <w:trHeight w:val="392"/>
        </w:trPr>
        <w:tc>
          <w:tcPr>
            <w:tcW w:w="1840" w:type="dxa"/>
            <w:vMerge w:val="restart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76" w:type="dxa"/>
            <w:gridSpan w:val="5"/>
            <w:tcBorders>
              <w:bottom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Из них продолжили образование</w:t>
            </w:r>
          </w:p>
        </w:tc>
        <w:tc>
          <w:tcPr>
            <w:tcW w:w="1025" w:type="dxa"/>
            <w:vMerge w:val="restart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армии</w:t>
            </w:r>
          </w:p>
        </w:tc>
        <w:tc>
          <w:tcPr>
            <w:tcW w:w="879" w:type="dxa"/>
            <w:vMerge w:val="restart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</w:tr>
      <w:tr w:rsidR="002469F0" w:rsidRPr="004F4749" w:rsidTr="00FF35E5">
        <w:trPr>
          <w:trHeight w:val="454"/>
        </w:trPr>
        <w:tc>
          <w:tcPr>
            <w:tcW w:w="1840" w:type="dxa"/>
            <w:vMerge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ВУЗе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ССУЗе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училище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в иных формах (курсы, экстернат)</w:t>
            </w:r>
          </w:p>
        </w:tc>
        <w:tc>
          <w:tcPr>
            <w:tcW w:w="1025" w:type="dxa"/>
            <w:vMerge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F0" w:rsidRPr="004F4749" w:rsidTr="00FF35E5">
        <w:trPr>
          <w:trHeight w:val="454"/>
        </w:trPr>
        <w:tc>
          <w:tcPr>
            <w:tcW w:w="9720" w:type="dxa"/>
            <w:gridSpan w:val="8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469F0" w:rsidRPr="004F4749" w:rsidTr="00FF35E5">
        <w:trPr>
          <w:trHeight w:val="454"/>
        </w:trPr>
        <w:tc>
          <w:tcPr>
            <w:tcW w:w="1840" w:type="dxa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 xml:space="preserve">10 в 10 класс </w:t>
            </w:r>
            <w:proofErr w:type="spellStart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 xml:space="preserve"> «Буретская </w:t>
            </w:r>
            <w:proofErr w:type="spellStart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2469F0" w:rsidRPr="004F4749" w:rsidRDefault="002469F0" w:rsidP="00FF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69F0" w:rsidRPr="004F4749" w:rsidRDefault="002469F0" w:rsidP="00246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43E" w:rsidRPr="009A29E5" w:rsidRDefault="004D543E" w:rsidP="009A2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543E" w:rsidRPr="009A29E5" w:rsidSect="005D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7BF6"/>
    <w:multiLevelType w:val="hybridMultilevel"/>
    <w:tmpl w:val="E028EDAE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12E6ED6"/>
    <w:multiLevelType w:val="hybridMultilevel"/>
    <w:tmpl w:val="A22AA7C8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29E5"/>
    <w:rsid w:val="002469F0"/>
    <w:rsid w:val="004D543E"/>
    <w:rsid w:val="005D43B4"/>
    <w:rsid w:val="009A29E5"/>
    <w:rsid w:val="00A65A7B"/>
    <w:rsid w:val="00B2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9E5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5410</Characters>
  <Application>Microsoft Office Word</Application>
  <DocSecurity>0</DocSecurity>
  <Lines>45</Lines>
  <Paragraphs>12</Paragraphs>
  <ScaleCrop>false</ScaleCrop>
  <Company>MultiDVD Team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2017-03-15T14:27:00Z</dcterms:created>
  <dcterms:modified xsi:type="dcterms:W3CDTF">2017-03-15T14:42:00Z</dcterms:modified>
</cp:coreProperties>
</file>