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EB" w:rsidRPr="00201FEB" w:rsidRDefault="00201FEB" w:rsidP="00201FEB">
      <w:pPr>
        <w:rPr>
          <w:b/>
          <w:color w:val="E36C0A" w:themeColor="accent6" w:themeShade="BF"/>
        </w:rPr>
      </w:pPr>
      <w:r w:rsidRPr="00201FEB">
        <w:rPr>
          <w:b/>
          <w:color w:val="E36C0A" w:themeColor="accent6" w:themeShade="BF"/>
        </w:rPr>
        <w:t>Краткая биография</w:t>
      </w:r>
    </w:p>
    <w:p w:rsidR="00201FEB" w:rsidRPr="00E60511" w:rsidRDefault="00201FEB" w:rsidP="00201FEB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511">
        <w:rPr>
          <w:rFonts w:ascii="Times New Roman" w:hAnsi="Times New Roman" w:cs="Times New Roman"/>
          <w:sz w:val="24"/>
          <w:szCs w:val="24"/>
        </w:rPr>
        <w:t xml:space="preserve">Халиулина Е.В. родилась 16.02.1965 г. в г. Иркутске. В 1982 г. окончила среднюю общеобразовательную школу №1 </w:t>
      </w:r>
      <w:proofErr w:type="spellStart"/>
      <w:r w:rsidRPr="00E6051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6051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60511"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 w:rsidRPr="00E60511">
        <w:rPr>
          <w:rFonts w:ascii="Times New Roman" w:hAnsi="Times New Roman" w:cs="Times New Roman"/>
          <w:sz w:val="24"/>
          <w:szCs w:val="24"/>
        </w:rPr>
        <w:t xml:space="preserve"> Иркутской области и  музыкальную школу по классу фортепиано. В течение 1982-1983 учебного года работала старшей пионервожатой в </w:t>
      </w:r>
      <w:proofErr w:type="spellStart"/>
      <w:r w:rsidRPr="00E6051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60511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Pr="00E6051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6051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60511"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 w:rsidRPr="00E60511">
        <w:rPr>
          <w:rFonts w:ascii="Times New Roman" w:hAnsi="Times New Roman" w:cs="Times New Roman"/>
          <w:sz w:val="24"/>
          <w:szCs w:val="24"/>
        </w:rPr>
        <w:t>. В 1983 г. поступила, а в 1987 г. окончила физический факультет Иркутского государственного педагогического института по специальности «учитель физики». В 1987-1989 г.г. работала учителем физики в средней общеобразовательной школе №3 г</w:t>
      </w:r>
      <w:proofErr w:type="gramStart"/>
      <w:r w:rsidRPr="00E605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60511">
        <w:rPr>
          <w:rFonts w:ascii="Times New Roman" w:hAnsi="Times New Roman" w:cs="Times New Roman"/>
          <w:sz w:val="24"/>
          <w:szCs w:val="24"/>
        </w:rPr>
        <w:t>иренска Иркутской области. Затем с 1989 по 1991 г.г. преподавала физику в школах д</w:t>
      </w:r>
      <w:proofErr w:type="gramStart"/>
      <w:r w:rsidRPr="00E6051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60511">
        <w:rPr>
          <w:rFonts w:ascii="Times New Roman" w:hAnsi="Times New Roman" w:cs="Times New Roman"/>
          <w:sz w:val="24"/>
          <w:szCs w:val="24"/>
        </w:rPr>
        <w:t xml:space="preserve">еремшанка </w:t>
      </w:r>
      <w:proofErr w:type="spellStart"/>
      <w:r w:rsidRPr="00E60511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E60511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E6051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60511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Pr="00E60511">
        <w:rPr>
          <w:rFonts w:ascii="Times New Roman" w:hAnsi="Times New Roman" w:cs="Times New Roman"/>
          <w:sz w:val="24"/>
          <w:szCs w:val="24"/>
        </w:rPr>
        <w:t>п.Залари</w:t>
      </w:r>
      <w:proofErr w:type="spellEnd"/>
      <w:r w:rsidRPr="00E60511">
        <w:rPr>
          <w:rFonts w:ascii="Times New Roman" w:hAnsi="Times New Roman" w:cs="Times New Roman"/>
          <w:sz w:val="24"/>
          <w:szCs w:val="24"/>
        </w:rPr>
        <w:t xml:space="preserve">. С 1992 г. по 1997 г. работала преподавателем по классу фортепиано в  музыкальной школе </w:t>
      </w:r>
      <w:proofErr w:type="spellStart"/>
      <w:r w:rsidRPr="00E6051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6051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60511"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 w:rsidRPr="00E60511">
        <w:rPr>
          <w:rFonts w:ascii="Times New Roman" w:hAnsi="Times New Roman" w:cs="Times New Roman"/>
          <w:sz w:val="24"/>
          <w:szCs w:val="24"/>
        </w:rPr>
        <w:t>. В 1997 г. переехала в г</w:t>
      </w:r>
      <w:proofErr w:type="gramStart"/>
      <w:r w:rsidRPr="00E6051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60511">
        <w:rPr>
          <w:rFonts w:ascii="Times New Roman" w:hAnsi="Times New Roman" w:cs="Times New Roman"/>
          <w:sz w:val="24"/>
          <w:szCs w:val="24"/>
        </w:rPr>
        <w:t xml:space="preserve">ркутск, работала в </w:t>
      </w:r>
      <w:proofErr w:type="spellStart"/>
      <w:r w:rsidRPr="00E6051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60511">
        <w:rPr>
          <w:rFonts w:ascii="Times New Roman" w:hAnsi="Times New Roman" w:cs="Times New Roman"/>
          <w:sz w:val="24"/>
          <w:szCs w:val="24"/>
        </w:rPr>
        <w:t xml:space="preserve"> №16 г.Иркутска учителем физики. В 2002 г. переехала в п</w:t>
      </w:r>
      <w:proofErr w:type="gramStart"/>
      <w:r w:rsidRPr="00E605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0511">
        <w:rPr>
          <w:rFonts w:ascii="Times New Roman" w:hAnsi="Times New Roman" w:cs="Times New Roman"/>
          <w:sz w:val="24"/>
          <w:szCs w:val="24"/>
        </w:rPr>
        <w:t xml:space="preserve">редний (гарнизон «Белая») </w:t>
      </w:r>
      <w:proofErr w:type="spellStart"/>
      <w:r w:rsidRPr="00E60511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Pr="00E60511">
        <w:rPr>
          <w:rFonts w:ascii="Times New Roman" w:hAnsi="Times New Roman" w:cs="Times New Roman"/>
          <w:sz w:val="24"/>
          <w:szCs w:val="24"/>
        </w:rPr>
        <w:t xml:space="preserve"> района Иркутской области, поступила на работу учителем физики в школу. В 2003 году стала участницей и победителем районного, областного конкурсов «Учитель года-2003»</w:t>
      </w:r>
      <w:r>
        <w:rPr>
          <w:rFonts w:ascii="Times New Roman" w:hAnsi="Times New Roman" w:cs="Times New Roman"/>
          <w:sz w:val="24"/>
          <w:szCs w:val="24"/>
        </w:rPr>
        <w:t xml:space="preserve">, заняла </w:t>
      </w:r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место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одержала </w:t>
      </w:r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номинации «Практико-ориентированное обучение» на Всероссийском конкурсе «Учитель года России-2003»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2009 г. –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Буреть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201FEB" w:rsidRPr="00E60511" w:rsidRDefault="00201FEB" w:rsidP="0020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Награждена: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 «Лучший по профессии», 2003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Почетная грамота за профессиональное мастерство в конкурсе «Лучший учитель физики 2003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района», 2003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 победителя областного смотра-конкурса «Учитель года», 2003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 всероссийского конкурса «Учитель года России», 2003 г.</w:t>
      </w:r>
    </w:p>
    <w:p w:rsidR="00201FEB" w:rsidRPr="00E60511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Нагрудный знак «Учитель года России», 2003 г.</w:t>
      </w:r>
    </w:p>
    <w:p w:rsidR="00201FEB" w:rsidRPr="00E60511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Почетная грамота Министерства образования Российской Федерации, 2003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Премия Президента Российской Федерации, 2004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 второй степени областного конкурса «Лучший из лучших», 2004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за активное участие работе методического объединения, за вклад в развитие научно-исследовательской деятельности школьников, 2004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за высокий профессионализм в проведении районных мероприятий, 2004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за успехи в развитии научно-исследовательской деятельности школьников, 2005 г., 2006 г., 2007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за творческий подход в деятельности клуба учителей года «Пеликан», 2005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за успехи в экологическом воспитании школьников, 2006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за успехи в обучении учащихся, развитии их творческой активности и самостоятельности, 2006 г.</w:t>
      </w:r>
    </w:p>
    <w:p w:rsidR="00201FEB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за высокие результаты работы с одаренными детьми, 2007 г.</w:t>
      </w:r>
    </w:p>
    <w:p w:rsidR="00201FEB" w:rsidRPr="009A04A8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за обобщение и распространение педагогического опыта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Всероссийской научно-практической конференции </w:t>
      </w:r>
      <w:r w:rsidRPr="009A04A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физики, 2007 г.</w:t>
      </w:r>
    </w:p>
    <w:p w:rsidR="00201FEB" w:rsidRPr="00E60511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конкурсного отбора лучших учителей образовательных учреждений Иркутской области, 2008 г.</w:t>
      </w:r>
    </w:p>
    <w:p w:rsidR="00201FEB" w:rsidRPr="00E60511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Звание «Почетный работник общего образования</w:t>
      </w:r>
      <w:r w:rsidRPr="009A04A8">
        <w:rPr>
          <w:rFonts w:ascii="Times New Roman" w:eastAsia="Times New Roman" w:hAnsi="Times New Roman" w:cs="Times New Roman"/>
          <w:color w:val="000000"/>
          <w:sz w:val="24"/>
          <w:szCs w:val="24"/>
        </w:rPr>
        <w:t>», 2012 г.</w:t>
      </w:r>
    </w:p>
    <w:p w:rsidR="00201FEB" w:rsidRPr="00E60511" w:rsidRDefault="00201FEB" w:rsidP="00201F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Благодарность Мэра муниципального района </w:t>
      </w:r>
      <w:proofErr w:type="spellStart"/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 w:rsidRPr="00E6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муниципального образования, 2013 г.</w:t>
      </w:r>
    </w:p>
    <w:p w:rsidR="00201FEB" w:rsidRDefault="00201FEB" w:rsidP="0020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FEB" w:rsidRPr="009A04A8" w:rsidRDefault="00201FEB" w:rsidP="00201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двух детей, двух внуков.</w:t>
      </w:r>
    </w:p>
    <w:p w:rsidR="00000000" w:rsidRDefault="00201FE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9AC"/>
    <w:multiLevelType w:val="multilevel"/>
    <w:tmpl w:val="F67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FEB"/>
    <w:rsid w:val="0020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>MultiDVD Team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2014-12-07T07:50:00Z</dcterms:created>
  <dcterms:modified xsi:type="dcterms:W3CDTF">2014-12-07T07:50:00Z</dcterms:modified>
</cp:coreProperties>
</file>