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F" w:rsidRPr="00F926A2" w:rsidRDefault="0090040F" w:rsidP="009004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b/>
          <w:bCs/>
          <w:sz w:val="24"/>
          <w:szCs w:val="24"/>
        </w:rPr>
        <w:t xml:space="preserve">Правила </w:t>
      </w:r>
      <w:proofErr w:type="spellStart"/>
      <w:r w:rsidRPr="00F926A2">
        <w:rPr>
          <w:rFonts w:eastAsia="Times New Roman" w:cs="Times New Roman"/>
          <w:b/>
          <w:bCs/>
          <w:sz w:val="24"/>
          <w:szCs w:val="24"/>
        </w:rPr>
        <w:t>электробезопасности</w:t>
      </w:r>
      <w:proofErr w:type="spellEnd"/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sz w:val="24"/>
          <w:szCs w:val="24"/>
        </w:rPr>
        <w:t>Не включать без разрешения педагогов или воспитателей электроприборы.</w:t>
      </w:r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sz w:val="24"/>
          <w:szCs w:val="24"/>
        </w:rPr>
        <w:t>Не проверять температуру утюга касанием его подошвы пальцами рук.</w:t>
      </w:r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sz w:val="24"/>
          <w:szCs w:val="24"/>
        </w:rPr>
        <w:t>Не включать несколько электроприборов в одну розетку.</w:t>
      </w:r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sz w:val="24"/>
          <w:szCs w:val="24"/>
        </w:rPr>
        <w:t xml:space="preserve">Не открывать </w:t>
      </w:r>
      <w:proofErr w:type="spellStart"/>
      <w:r w:rsidRPr="00F926A2">
        <w:rPr>
          <w:rFonts w:eastAsia="Times New Roman" w:cs="Times New Roman"/>
          <w:sz w:val="24"/>
          <w:szCs w:val="24"/>
        </w:rPr>
        <w:t>электрошкафы</w:t>
      </w:r>
      <w:proofErr w:type="spellEnd"/>
      <w:r w:rsidRPr="00F926A2">
        <w:rPr>
          <w:rFonts w:eastAsia="Times New Roman" w:cs="Times New Roman"/>
          <w:sz w:val="24"/>
          <w:szCs w:val="24"/>
        </w:rPr>
        <w:t xml:space="preserve">, не включать </w:t>
      </w:r>
      <w:proofErr w:type="spellStart"/>
      <w:r w:rsidRPr="00F926A2">
        <w:rPr>
          <w:rFonts w:eastAsia="Times New Roman" w:cs="Times New Roman"/>
          <w:sz w:val="24"/>
          <w:szCs w:val="24"/>
        </w:rPr>
        <w:t>электрорубильники</w:t>
      </w:r>
      <w:proofErr w:type="spellEnd"/>
      <w:r w:rsidRPr="00F926A2">
        <w:rPr>
          <w:rFonts w:eastAsia="Times New Roman" w:cs="Times New Roman"/>
          <w:sz w:val="24"/>
          <w:szCs w:val="24"/>
        </w:rPr>
        <w:t>.</w:t>
      </w:r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sz w:val="24"/>
          <w:szCs w:val="24"/>
        </w:rPr>
        <w:t xml:space="preserve">Не вывинчивать </w:t>
      </w:r>
      <w:proofErr w:type="spellStart"/>
      <w:r w:rsidRPr="00F926A2">
        <w:rPr>
          <w:rFonts w:eastAsia="Times New Roman" w:cs="Times New Roman"/>
          <w:sz w:val="24"/>
          <w:szCs w:val="24"/>
        </w:rPr>
        <w:t>электролампочки</w:t>
      </w:r>
      <w:proofErr w:type="spellEnd"/>
      <w:r w:rsidRPr="00F926A2">
        <w:rPr>
          <w:rFonts w:eastAsia="Times New Roman" w:cs="Times New Roman"/>
          <w:sz w:val="24"/>
          <w:szCs w:val="24"/>
        </w:rPr>
        <w:t xml:space="preserve"> при включённой настольной лампе или включенном выключателе.</w:t>
      </w:r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sz w:val="24"/>
          <w:szCs w:val="24"/>
        </w:rPr>
        <w:t>Не касаться никаких оголённых проводов руками, они могут быть под напряжением.</w:t>
      </w:r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sz w:val="24"/>
          <w:szCs w:val="24"/>
        </w:rPr>
        <w:t>Не открывать розетки и выключатели для ремонта.</w:t>
      </w:r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sz w:val="24"/>
          <w:szCs w:val="24"/>
        </w:rPr>
        <w:t>Не забрасывать на провода различные предметы и верёвки.</w:t>
      </w:r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26A2">
        <w:rPr>
          <w:rFonts w:eastAsia="Times New Roman" w:cs="Times New Roman"/>
          <w:sz w:val="24"/>
          <w:szCs w:val="24"/>
        </w:rPr>
        <w:t>При обнаружении упавшего на землю электроприбора со столба не подходите к нему ближе 5 м.</w:t>
      </w:r>
    </w:p>
    <w:p w:rsidR="0090040F" w:rsidRPr="00F926A2" w:rsidRDefault="0090040F" w:rsidP="00900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sectPr w:rsidR="0090040F" w:rsidRPr="00F926A2" w:rsidSect="00A0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E3F"/>
    <w:multiLevelType w:val="multilevel"/>
    <w:tmpl w:val="040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0040F"/>
    <w:rsid w:val="003772C2"/>
    <w:rsid w:val="0090040F"/>
    <w:rsid w:val="00F9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MultiDVD Team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2017-03-12T13:03:00Z</dcterms:created>
  <dcterms:modified xsi:type="dcterms:W3CDTF">2017-03-12T13:13:00Z</dcterms:modified>
</cp:coreProperties>
</file>