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AB22" w14:textId="0D258A44" w:rsidR="00A0400D" w:rsidRDefault="00A0400D"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Технологич</w:t>
      </w:r>
      <w:r w:rsidR="00094CE4">
        <w:rPr>
          <w:b/>
          <w:sz w:val="32"/>
          <w:szCs w:val="32"/>
        </w:rPr>
        <w:t xml:space="preserve">еская карта  </w:t>
      </w:r>
      <w:r w:rsidR="000E6CBE">
        <w:rPr>
          <w:b/>
          <w:sz w:val="32"/>
          <w:szCs w:val="32"/>
        </w:rPr>
        <w:t>классного часа</w:t>
      </w:r>
      <w:r w:rsidR="00094CE4">
        <w:rPr>
          <w:b/>
          <w:sz w:val="32"/>
          <w:szCs w:val="32"/>
        </w:rPr>
        <w:t xml:space="preserve"> по </w:t>
      </w:r>
      <w:r w:rsidR="000E6CBE">
        <w:rPr>
          <w:b/>
          <w:sz w:val="32"/>
          <w:szCs w:val="32"/>
        </w:rPr>
        <w:t>истории</w:t>
      </w:r>
      <w:r>
        <w:rPr>
          <w:b/>
          <w:sz w:val="32"/>
          <w:szCs w:val="32"/>
        </w:rPr>
        <w:t xml:space="preserve">  </w:t>
      </w:r>
    </w:p>
    <w:p w14:paraId="0CC81BC2" w14:textId="4059E079" w:rsidR="00A0400D" w:rsidRDefault="00A0400D">
      <w:pPr>
        <w:spacing w:line="300" w:lineRule="auto"/>
        <w:jc w:val="center"/>
        <w:rPr>
          <w:b/>
        </w:rPr>
      </w:pPr>
      <w:r>
        <w:rPr>
          <w:b/>
          <w:sz w:val="32"/>
          <w:szCs w:val="32"/>
        </w:rPr>
        <w:t>«</w:t>
      </w:r>
      <w:r w:rsidR="000E6CBE" w:rsidRPr="000E6CBE">
        <w:rPr>
          <w:rFonts w:eastAsia="Calibri"/>
          <w:b/>
          <w:bCs/>
          <w:color w:val="000000"/>
          <w:sz w:val="32"/>
          <w:szCs w:val="32"/>
          <w:shd w:val="clear" w:color="auto" w:fill="FFFFFF"/>
          <w:lang w:eastAsia="en-US"/>
        </w:rPr>
        <w:t>Предметы помощники в годы Великой Отечественной войны</w:t>
      </w:r>
      <w:r>
        <w:rPr>
          <w:b/>
          <w:sz w:val="32"/>
          <w:szCs w:val="32"/>
        </w:rPr>
        <w:t>»</w:t>
      </w:r>
    </w:p>
    <w:p w14:paraId="73DDA43C" w14:textId="0C21DC8E" w:rsidR="00A0400D" w:rsidRDefault="000E6CBE">
      <w:pPr>
        <w:ind w:right="14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Мязина Мария Леонидовна</w:t>
      </w:r>
      <w:r w:rsidR="00A0400D">
        <w:rPr>
          <w:i/>
          <w:sz w:val="28"/>
          <w:szCs w:val="28"/>
        </w:rPr>
        <w:t xml:space="preserve">, </w:t>
      </w:r>
    </w:p>
    <w:p w14:paraId="2340208C" w14:textId="77777777" w:rsidR="007D7915" w:rsidRDefault="00A0400D">
      <w:pPr>
        <w:ind w:right="14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</w:t>
      </w:r>
      <w:r w:rsidR="000E6CBE">
        <w:rPr>
          <w:i/>
          <w:sz w:val="28"/>
          <w:szCs w:val="28"/>
        </w:rPr>
        <w:t>начальных классов</w:t>
      </w:r>
      <w:r>
        <w:rPr>
          <w:i/>
          <w:sz w:val="28"/>
          <w:szCs w:val="28"/>
        </w:rPr>
        <w:t>,</w:t>
      </w:r>
      <w:r w:rsidR="000E6CBE">
        <w:rPr>
          <w:i/>
          <w:sz w:val="28"/>
          <w:szCs w:val="28"/>
        </w:rPr>
        <w:t xml:space="preserve"> истории и ОБЖ</w:t>
      </w:r>
      <w:r>
        <w:rPr>
          <w:i/>
          <w:sz w:val="28"/>
          <w:szCs w:val="28"/>
        </w:rPr>
        <w:t xml:space="preserve"> </w:t>
      </w:r>
    </w:p>
    <w:p w14:paraId="18F28BEF" w14:textId="4E65677E" w:rsidR="00A0400D" w:rsidRDefault="00094CE4">
      <w:pPr>
        <w:ind w:right="141"/>
        <w:jc w:val="center"/>
        <w:rPr>
          <w:b/>
          <w:sz w:val="20"/>
          <w:szCs w:val="20"/>
        </w:rPr>
      </w:pPr>
      <w:r>
        <w:rPr>
          <w:i/>
          <w:sz w:val="28"/>
          <w:szCs w:val="28"/>
        </w:rPr>
        <w:t>МБОУ «Буретская СОШ»</w:t>
      </w:r>
    </w:p>
    <w:p w14:paraId="2BEF064C" w14:textId="77777777" w:rsidR="00A0400D" w:rsidRDefault="00A0400D">
      <w:pPr>
        <w:rPr>
          <w:b/>
          <w:sz w:val="20"/>
          <w:szCs w:val="20"/>
        </w:rPr>
      </w:pPr>
    </w:p>
    <w:p w14:paraId="0BD16D7A" w14:textId="77777777" w:rsidR="00A0400D" w:rsidRDefault="00A0400D">
      <w:pPr>
        <w:jc w:val="both"/>
        <w:rPr>
          <w:b/>
          <w:sz w:val="20"/>
          <w:szCs w:val="20"/>
        </w:rPr>
      </w:pPr>
    </w:p>
    <w:tbl>
      <w:tblPr>
        <w:tblW w:w="152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925"/>
        <w:gridCol w:w="7865"/>
        <w:gridCol w:w="498"/>
        <w:gridCol w:w="1082"/>
        <w:gridCol w:w="1617"/>
      </w:tblGrid>
      <w:tr w:rsidR="00A0400D" w14:paraId="6FCDFC82" w14:textId="77777777" w:rsidTr="00094CE4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88F4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FC37" w14:textId="77777777" w:rsidR="00A0400D" w:rsidRDefault="00A0400D">
            <w:pPr>
              <w:snapToGrid w:val="0"/>
              <w:rPr>
                <w:b/>
              </w:rPr>
            </w:pPr>
          </w:p>
          <w:p w14:paraId="7A0BA251" w14:textId="4DB25F83" w:rsidR="00A0400D" w:rsidRDefault="000E6CBE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  <w:p w14:paraId="2B5F038D" w14:textId="77777777" w:rsidR="00A0400D" w:rsidRDefault="00A0400D">
            <w:pPr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7F117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FA63" w14:textId="77777777" w:rsidR="00A0400D" w:rsidRDefault="00A0400D">
            <w:pPr>
              <w:snapToGrid w:val="0"/>
              <w:rPr>
                <w:b/>
              </w:rPr>
            </w:pPr>
          </w:p>
          <w:p w14:paraId="5DFA8BB1" w14:textId="5DC28C72" w:rsidR="00A0400D" w:rsidRDefault="000E6CBE" w:rsidP="00094CE4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A0400D" w14:paraId="7EF7150C" w14:textId="77777777" w:rsidTr="00094CE4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D070E" w14:textId="77777777" w:rsidR="00A0400D" w:rsidRDefault="00A0400D">
            <w:pPr>
              <w:snapToGrid w:val="0"/>
              <w:jc w:val="center"/>
              <w:rPr>
                <w:b/>
              </w:rPr>
            </w:pPr>
          </w:p>
          <w:p w14:paraId="27E4796E" w14:textId="2259F3AF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787ABF">
              <w:rPr>
                <w:b/>
              </w:rPr>
              <w:t>классного часа</w:t>
            </w:r>
          </w:p>
          <w:p w14:paraId="03134688" w14:textId="77777777" w:rsidR="00A0400D" w:rsidRDefault="00A0400D">
            <w:pPr>
              <w:jc w:val="center"/>
              <w:rPr>
                <w:b/>
              </w:rPr>
            </w:pP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9385" w14:textId="77777777" w:rsidR="00A0400D" w:rsidRDefault="00A0400D">
            <w:pPr>
              <w:snapToGrid w:val="0"/>
              <w:jc w:val="center"/>
              <w:rPr>
                <w:b/>
              </w:rPr>
            </w:pPr>
          </w:p>
          <w:p w14:paraId="3DBD060D" w14:textId="77777777" w:rsidR="00787ABF" w:rsidRDefault="00787ABF" w:rsidP="00787ABF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«</w:t>
            </w:r>
            <w:r w:rsidRPr="000E6CBE">
              <w:rPr>
                <w:rFonts w:eastAsia="Calibri"/>
                <w:b/>
                <w:bCs/>
                <w:color w:val="000000"/>
                <w:sz w:val="32"/>
                <w:szCs w:val="32"/>
                <w:shd w:val="clear" w:color="auto" w:fill="FFFFFF"/>
                <w:lang w:eastAsia="en-US"/>
              </w:rPr>
              <w:t>Предметы помощники в годы Великой Отечественной войны</w:t>
            </w:r>
            <w:r>
              <w:rPr>
                <w:b/>
                <w:sz w:val="32"/>
                <w:szCs w:val="32"/>
              </w:rPr>
              <w:t>»</w:t>
            </w:r>
          </w:p>
          <w:p w14:paraId="40790D11" w14:textId="65A2C03A" w:rsidR="00A0400D" w:rsidRDefault="00A0400D">
            <w:pPr>
              <w:jc w:val="center"/>
            </w:pPr>
          </w:p>
        </w:tc>
      </w:tr>
      <w:tr w:rsidR="00A0400D" w14:paraId="528691BC" w14:textId="77777777" w:rsidTr="00094CE4">
        <w:trPr>
          <w:trHeight w:val="10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5F53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цели урока</w:t>
            </w:r>
          </w:p>
          <w:p w14:paraId="6528D7A1" w14:textId="77777777" w:rsidR="00A0400D" w:rsidRDefault="00A0400D">
            <w:pPr>
              <w:jc w:val="center"/>
              <w:rPr>
                <w:b/>
              </w:rPr>
            </w:pPr>
          </w:p>
          <w:p w14:paraId="6AE52B94" w14:textId="77777777" w:rsidR="00A0400D" w:rsidRDefault="00A0400D">
            <w:pPr>
              <w:jc w:val="center"/>
              <w:rPr>
                <w:b/>
              </w:rPr>
            </w:pP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0E79" w14:textId="63EB7F57" w:rsidR="000E6CBE" w:rsidRDefault="00A0400D">
            <w:r>
              <w:rPr>
                <w:b/>
              </w:rPr>
              <w:t>1.Образовательная цель:</w:t>
            </w:r>
            <w:r>
              <w:t xml:space="preserve"> </w:t>
            </w:r>
            <w:r w:rsidR="000E6CBE">
              <w:rPr>
                <w:color w:val="181818"/>
                <w:shd w:val="clear" w:color="auto" w:fill="FFFFFF"/>
              </w:rPr>
              <w:t xml:space="preserve">познакомить учащихся с привычными предметами обихода советского солдата, которые помогли приблизить победу в Великой Отечественной войне. </w:t>
            </w:r>
          </w:p>
          <w:p w14:paraId="61CE296D" w14:textId="77777777" w:rsidR="00A0400D" w:rsidRDefault="00A0400D"/>
          <w:p w14:paraId="3D183269" w14:textId="073C401B" w:rsidR="00A0400D" w:rsidRPr="00C5042B" w:rsidRDefault="00A0400D" w:rsidP="00C5042B">
            <w:pPr>
              <w:rPr>
                <w:rFonts w:eastAsiaTheme="minorHAnsi"/>
                <w:lang w:eastAsia="en-US"/>
              </w:rPr>
            </w:pPr>
            <w:r>
              <w:rPr>
                <w:b/>
              </w:rPr>
              <w:t>2.Деятельностная цель:</w:t>
            </w:r>
            <w:r w:rsidR="00C5042B" w:rsidRPr="00C5042B">
              <w:rPr>
                <w:rFonts w:eastAsiaTheme="minorHAnsi"/>
                <w:b/>
                <w:lang w:eastAsia="en-US"/>
              </w:rPr>
              <w:t xml:space="preserve"> </w:t>
            </w:r>
            <w:r w:rsidR="00C5042B">
              <w:rPr>
                <w:rFonts w:eastAsiaTheme="minorHAnsi"/>
                <w:lang w:eastAsia="en-US"/>
              </w:rPr>
              <w:t>ф</w:t>
            </w:r>
            <w:r w:rsidR="00C5042B" w:rsidRPr="00C5042B">
              <w:rPr>
                <w:rFonts w:eastAsiaTheme="minorHAnsi"/>
                <w:lang w:eastAsia="en-US"/>
              </w:rPr>
              <w:t>ормирова</w:t>
            </w:r>
            <w:r w:rsidR="00C5042B">
              <w:rPr>
                <w:rFonts w:eastAsiaTheme="minorHAnsi"/>
                <w:lang w:eastAsia="en-US"/>
              </w:rPr>
              <w:t>ние</w:t>
            </w:r>
            <w:r w:rsidR="00C5042B" w:rsidRPr="00C5042B">
              <w:rPr>
                <w:rFonts w:eastAsiaTheme="minorHAnsi"/>
                <w:lang w:eastAsia="en-US"/>
              </w:rPr>
              <w:t xml:space="preserve"> навык</w:t>
            </w:r>
            <w:r w:rsidR="00C5042B">
              <w:rPr>
                <w:rFonts w:eastAsiaTheme="minorHAnsi"/>
                <w:lang w:eastAsia="en-US"/>
              </w:rPr>
              <w:t>ов</w:t>
            </w:r>
            <w:r w:rsidR="00C5042B" w:rsidRPr="00C5042B">
              <w:rPr>
                <w:rFonts w:eastAsiaTheme="minorHAnsi"/>
                <w:lang w:eastAsia="en-US"/>
              </w:rPr>
              <w:t xml:space="preserve"> работы по систематизации и анализу, развитие логического и критического мышления, исследовательск</w:t>
            </w:r>
            <w:r w:rsidR="00C5042B">
              <w:rPr>
                <w:rFonts w:eastAsiaTheme="minorHAnsi"/>
                <w:lang w:eastAsia="en-US"/>
              </w:rPr>
              <w:t>ой</w:t>
            </w:r>
            <w:r w:rsidR="00C5042B" w:rsidRPr="00C5042B">
              <w:rPr>
                <w:rFonts w:eastAsiaTheme="minorHAnsi"/>
                <w:lang w:eastAsia="en-US"/>
              </w:rPr>
              <w:t xml:space="preserve"> деятельности, монологической речи, коммуникативных и творческих способностей</w:t>
            </w:r>
            <w:r w:rsidR="00C5042B">
              <w:rPr>
                <w:rFonts w:eastAsiaTheme="minorHAnsi"/>
                <w:lang w:eastAsia="en-US"/>
              </w:rPr>
              <w:t xml:space="preserve">. </w:t>
            </w:r>
          </w:p>
          <w:p w14:paraId="6452AAA1" w14:textId="77777777" w:rsidR="00A0400D" w:rsidRDefault="00A0400D">
            <w:pPr>
              <w:jc w:val="both"/>
            </w:pPr>
          </w:p>
          <w:p w14:paraId="5268BD13" w14:textId="4E66808D" w:rsidR="00A0400D" w:rsidRPr="00C5042B" w:rsidRDefault="00A0400D">
            <w:pPr>
              <w:rPr>
                <w:rFonts w:eastAsiaTheme="minorHAnsi"/>
                <w:lang w:eastAsia="en-US"/>
              </w:rPr>
            </w:pPr>
            <w:r>
              <w:rPr>
                <w:b/>
              </w:rPr>
              <w:t>3.Воспитательная цель</w:t>
            </w:r>
            <w:r w:rsidR="00C5042B">
              <w:rPr>
                <w:b/>
              </w:rPr>
              <w:t xml:space="preserve">: </w:t>
            </w:r>
            <w:r w:rsidR="00C5042B" w:rsidRPr="00C5042B">
              <w:t xml:space="preserve">содействовать </w:t>
            </w:r>
            <w:r w:rsidR="00C5042B" w:rsidRPr="00C5042B">
              <w:rPr>
                <w:rFonts w:eastAsiaTheme="minorHAnsi"/>
                <w:lang w:eastAsia="en-US"/>
              </w:rPr>
              <w:t>воспитанию патриотизма, уважения к героическому прошлому своего народа.</w:t>
            </w:r>
            <w:r w:rsidR="00C5042B">
              <w:rPr>
                <w:rFonts w:eastAsiaTheme="minorHAnsi"/>
                <w:lang w:eastAsia="en-US"/>
              </w:rPr>
              <w:t xml:space="preserve"> </w:t>
            </w:r>
          </w:p>
          <w:p w14:paraId="172A72E6" w14:textId="77777777" w:rsidR="00A0400D" w:rsidRDefault="00A0400D"/>
        </w:tc>
      </w:tr>
      <w:tr w:rsidR="00A0400D" w14:paraId="7B424D86" w14:textId="77777777" w:rsidTr="00094CE4">
        <w:trPr>
          <w:trHeight w:val="13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AB46" w14:textId="77777777" w:rsidR="00A0400D" w:rsidRDefault="00A0400D">
            <w:pPr>
              <w:snapToGrid w:val="0"/>
              <w:jc w:val="center"/>
              <w:rPr>
                <w:b/>
              </w:rPr>
            </w:pPr>
          </w:p>
          <w:p w14:paraId="626444F7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14:paraId="3BB69BD6" w14:textId="77777777" w:rsidR="00A0400D" w:rsidRDefault="00A0400D">
            <w:pPr>
              <w:jc w:val="center"/>
              <w:rPr>
                <w:b/>
              </w:rPr>
            </w:pP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2DFE" w14:textId="1EFC61F3" w:rsidR="00A0400D" w:rsidRDefault="00C5042B">
            <w:pPr>
              <w:jc w:val="both"/>
            </w:pPr>
            <w:r>
              <w:rPr>
                <w:b/>
              </w:rPr>
              <w:t xml:space="preserve">Усвоение новых знаний. </w:t>
            </w:r>
          </w:p>
        </w:tc>
      </w:tr>
      <w:tr w:rsidR="00A0400D" w14:paraId="7A409F38" w14:textId="77777777" w:rsidTr="00094CE4">
        <w:trPr>
          <w:trHeight w:val="525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0F3B" w14:textId="77777777" w:rsidR="00A0400D" w:rsidRDefault="00A0400D">
            <w:pPr>
              <w:snapToGrid w:val="0"/>
              <w:rPr>
                <w:b/>
              </w:rPr>
            </w:pPr>
          </w:p>
          <w:p w14:paraId="0C462686" w14:textId="77777777" w:rsidR="00A0400D" w:rsidRDefault="00A0400D">
            <w:pPr>
              <w:jc w:val="center"/>
            </w:pPr>
            <w:r>
              <w:rPr>
                <w:b/>
              </w:rPr>
              <w:t>Планируемые образовательные результаты (с учетом разделов «Ученик научится», «Ученик получит возможность научиться»)</w:t>
            </w:r>
          </w:p>
        </w:tc>
      </w:tr>
      <w:tr w:rsidR="00A0400D" w14:paraId="08E6AFFF" w14:textId="77777777" w:rsidTr="00432EF3">
        <w:trPr>
          <w:trHeight w:val="233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1E8F" w14:textId="77777777" w:rsidR="00A0400D" w:rsidRDefault="00A0400D">
            <w:pPr>
              <w:snapToGrid w:val="0"/>
              <w:jc w:val="center"/>
              <w:rPr>
                <w:b/>
              </w:rPr>
            </w:pPr>
          </w:p>
          <w:p w14:paraId="7086071F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  <w:p w14:paraId="60CC32C9" w14:textId="77777777" w:rsidR="00A0400D" w:rsidRDefault="00A0400D">
            <w:pPr>
              <w:jc w:val="center"/>
              <w:rPr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5330C" w14:textId="77777777" w:rsidR="00A0400D" w:rsidRDefault="00A0400D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07A8" w14:textId="77777777" w:rsidR="00A0400D" w:rsidRDefault="00A0400D">
            <w:pPr>
              <w:jc w:val="center"/>
            </w:pPr>
            <w:r>
              <w:rPr>
                <w:b/>
              </w:rPr>
              <w:t>Личностные</w:t>
            </w:r>
          </w:p>
        </w:tc>
      </w:tr>
      <w:tr w:rsidR="00A0400D" w14:paraId="16A44CF4" w14:textId="77777777" w:rsidTr="00432EF3">
        <w:trPr>
          <w:trHeight w:val="232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657F7" w14:textId="2B0CD58C" w:rsidR="009C44EA" w:rsidRDefault="00A0400D">
            <w:pPr>
              <w:rPr>
                <w:i/>
              </w:rPr>
            </w:pPr>
            <w:r>
              <w:rPr>
                <w:b/>
                <w:i/>
              </w:rPr>
              <w:t>Учащиеся научатся:</w:t>
            </w:r>
            <w:r>
              <w:rPr>
                <w:i/>
              </w:rPr>
              <w:t xml:space="preserve"> </w:t>
            </w:r>
            <w:r w:rsidR="009C44EA">
              <w:rPr>
                <w:color w:val="000000"/>
                <w:shd w:val="clear" w:color="auto" w:fill="FFFFFF"/>
              </w:rPr>
              <w:t xml:space="preserve">понимать, что победа Советского Союза в Великой Отечественной войне, была достигнута не только действиями </w:t>
            </w:r>
            <w:r w:rsidR="009C44EA">
              <w:rPr>
                <w:color w:val="000000"/>
                <w:shd w:val="clear" w:color="auto" w:fill="FFFFFF"/>
              </w:rPr>
              <w:lastRenderedPageBreak/>
              <w:t>советской армии на фронтах, но и повседневн</w:t>
            </w:r>
            <w:r w:rsidR="002C77AE">
              <w:rPr>
                <w:color w:val="000000"/>
                <w:shd w:val="clear" w:color="auto" w:fill="FFFFFF"/>
              </w:rPr>
              <w:t>ыми предметами обихода.</w:t>
            </w:r>
          </w:p>
          <w:p w14:paraId="6F8DA85B" w14:textId="0475821A" w:rsidR="00A0400D" w:rsidRDefault="00A0400D" w:rsidP="002C77AE">
            <w:r>
              <w:rPr>
                <w:b/>
                <w:i/>
              </w:rPr>
              <w:t>Учащиеся получат возможность научиться:</w:t>
            </w:r>
            <w:r>
              <w:t xml:space="preserve"> </w:t>
            </w:r>
            <w:r w:rsidR="002C77AE">
              <w:rPr>
                <w:color w:val="000000"/>
                <w:shd w:val="clear" w:color="auto" w:fill="FFFFFF"/>
              </w:rPr>
              <w:t>осуществлять творческую деятельность, добывать и обрабатывать информацию самостоятельно.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DE58" w14:textId="2CC5EBDF" w:rsidR="002C77AE" w:rsidRPr="002C77AE" w:rsidRDefault="00A0400D">
            <w:pPr>
              <w:rPr>
                <w:color w:val="181818"/>
                <w:shd w:val="clear" w:color="auto" w:fill="FFFFFF"/>
              </w:rPr>
            </w:pPr>
            <w:r>
              <w:rPr>
                <w:b/>
              </w:rPr>
              <w:lastRenderedPageBreak/>
              <w:t xml:space="preserve">Регулятивные: </w:t>
            </w:r>
            <w:r w:rsidRPr="002C77AE">
              <w:rPr>
                <w:color w:val="181818"/>
                <w:shd w:val="clear" w:color="auto" w:fill="FFFFFF"/>
              </w:rPr>
              <w:t xml:space="preserve">учащиеся научатся </w:t>
            </w:r>
            <w:r w:rsidR="002C77AE" w:rsidRPr="002C77AE">
              <w:rPr>
                <w:color w:val="181818"/>
                <w:shd w:val="clear" w:color="auto" w:fill="FFFFFF"/>
              </w:rPr>
              <w:t xml:space="preserve">контролировать </w:t>
            </w:r>
            <w:r w:rsidR="002C77AE">
              <w:rPr>
                <w:color w:val="181818"/>
                <w:shd w:val="clear" w:color="auto" w:fill="FFFFFF"/>
              </w:rPr>
              <w:t>главный вопрос урока.</w:t>
            </w:r>
            <w:r w:rsidR="002C77AE" w:rsidRPr="002C77AE">
              <w:rPr>
                <w:color w:val="181818"/>
                <w:shd w:val="clear" w:color="auto" w:fill="FFFFFF"/>
              </w:rPr>
              <w:t xml:space="preserve"> </w:t>
            </w:r>
            <w:r w:rsidR="002C77AE">
              <w:rPr>
                <w:color w:val="181818"/>
                <w:shd w:val="clear" w:color="auto" w:fill="FFFFFF"/>
              </w:rPr>
              <w:t>Планировать свои действия для достижения цели, корректировать свои действия и давать оценку того, что освоено и что еще предстоит сделать.</w:t>
            </w:r>
          </w:p>
          <w:p w14:paraId="69B8AC5C" w14:textId="1FEAF7F3" w:rsidR="00A0400D" w:rsidRPr="002C77AE" w:rsidRDefault="00A0400D">
            <w:pPr>
              <w:rPr>
                <w:color w:val="181818"/>
                <w:shd w:val="clear" w:color="auto" w:fill="FFFFFF"/>
              </w:rPr>
            </w:pPr>
            <w:r w:rsidRPr="002C77AE">
              <w:rPr>
                <w:color w:val="181818"/>
                <w:shd w:val="clear" w:color="auto" w:fill="FFFFFF"/>
              </w:rPr>
              <w:t>Учащиеся получат возможность научиться планировать деятельность, направленную на решение заданий.</w:t>
            </w:r>
          </w:p>
          <w:p w14:paraId="6CB937C3" w14:textId="77B74F1B" w:rsidR="00A0400D" w:rsidRPr="00432EF3" w:rsidRDefault="00A0400D">
            <w:pPr>
              <w:rPr>
                <w:i/>
              </w:rPr>
            </w:pPr>
            <w:r w:rsidRPr="00432EF3">
              <w:rPr>
                <w:b/>
              </w:rPr>
              <w:lastRenderedPageBreak/>
              <w:t xml:space="preserve">Познавательные: </w:t>
            </w:r>
            <w:r w:rsidRPr="00432EF3">
              <w:rPr>
                <w:i/>
              </w:rPr>
              <w:t xml:space="preserve">учащиеся научатся </w:t>
            </w:r>
            <w:r w:rsidR="0088689D">
              <w:t>в ходе проблемного диалога</w:t>
            </w:r>
            <w:r w:rsidRPr="00432EF3">
              <w:t xml:space="preserve"> реш</w:t>
            </w:r>
            <w:r w:rsidR="0088689D">
              <w:t>ать</w:t>
            </w:r>
            <w:r w:rsidRPr="00432EF3">
              <w:t xml:space="preserve"> </w:t>
            </w:r>
            <w:r w:rsidR="00432EF3">
              <w:t>различн</w:t>
            </w:r>
            <w:r w:rsidR="0088689D">
              <w:t>ые</w:t>
            </w:r>
            <w:r w:rsidR="00432EF3">
              <w:t xml:space="preserve"> задач</w:t>
            </w:r>
            <w:r w:rsidR="0088689D">
              <w:t>и.</w:t>
            </w:r>
          </w:p>
          <w:p w14:paraId="5D30D1CD" w14:textId="22198E16" w:rsidR="00A0400D" w:rsidRDefault="00A0400D">
            <w:r>
              <w:rPr>
                <w:b/>
              </w:rPr>
              <w:t xml:space="preserve">Коммуникативные: </w:t>
            </w:r>
            <w:r>
              <w:rPr>
                <w:i/>
              </w:rPr>
              <w:t xml:space="preserve">учащиеся </w:t>
            </w:r>
            <w:r w:rsidR="001E533C">
              <w:rPr>
                <w:i/>
              </w:rPr>
              <w:t xml:space="preserve">получат возможность </w:t>
            </w:r>
            <w:r w:rsidR="00432EF3">
              <w:rPr>
                <w:i/>
              </w:rPr>
              <w:t>научи</w:t>
            </w:r>
            <w:r>
              <w:rPr>
                <w:i/>
              </w:rPr>
              <w:t>т</w:t>
            </w:r>
            <w:r w:rsidR="00432EF3">
              <w:rPr>
                <w:i/>
              </w:rPr>
              <w:t>ь</w:t>
            </w:r>
            <w:r>
              <w:rPr>
                <w:i/>
              </w:rPr>
              <w:t xml:space="preserve">ся </w:t>
            </w:r>
            <w:r>
              <w:t xml:space="preserve">осуществлять </w:t>
            </w:r>
            <w:r w:rsidR="00E30E54">
              <w:t>взаимоконтроль, самоконтроль</w:t>
            </w:r>
            <w:r>
              <w:t xml:space="preserve">, прилагать волевые </w:t>
            </w:r>
            <w:r w:rsidR="0078518B">
              <w:t>усилия в преодолении трудностей.</w:t>
            </w:r>
            <w: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8216" w14:textId="77777777" w:rsidR="00A0400D" w:rsidRDefault="00A0400D">
            <w:r>
              <w:lastRenderedPageBreak/>
              <w:t xml:space="preserve">Ученик </w:t>
            </w:r>
            <w:r w:rsidRPr="0078518B">
              <w:rPr>
                <w:i/>
              </w:rPr>
              <w:t>получит возможность</w:t>
            </w:r>
            <w:r>
              <w:t xml:space="preserve"> развития целеустремленности,  интереса к учению, самовоспитанию. </w:t>
            </w:r>
          </w:p>
        </w:tc>
      </w:tr>
      <w:tr w:rsidR="00A0400D" w14:paraId="15E13D9C" w14:textId="77777777" w:rsidTr="0078518B">
        <w:trPr>
          <w:trHeight w:val="232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E0A4" w14:textId="77777777" w:rsidR="0078518B" w:rsidRDefault="0078518B" w:rsidP="0078518B">
            <w:pPr>
              <w:jc w:val="center"/>
              <w:rPr>
                <w:b/>
              </w:rPr>
            </w:pPr>
          </w:p>
          <w:p w14:paraId="133ECFAB" w14:textId="77777777" w:rsidR="00A0400D" w:rsidRDefault="00A0400D" w:rsidP="0078518B">
            <w:pPr>
              <w:jc w:val="center"/>
              <w:rPr>
                <w:b/>
              </w:rPr>
            </w:pPr>
            <w:r>
              <w:rPr>
                <w:b/>
              </w:rPr>
              <w:t>Условия реализации урока</w:t>
            </w:r>
          </w:p>
          <w:p w14:paraId="6BB18FA9" w14:textId="77777777" w:rsidR="0078518B" w:rsidRDefault="0078518B" w:rsidP="0078518B">
            <w:pPr>
              <w:jc w:val="center"/>
            </w:pPr>
          </w:p>
        </w:tc>
      </w:tr>
      <w:tr w:rsidR="008A3E79" w14:paraId="56FEFB07" w14:textId="77777777" w:rsidTr="0078518B">
        <w:trPr>
          <w:trHeight w:val="232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3CD8" w14:textId="77777777" w:rsidR="008A3E79" w:rsidRDefault="008A3E79" w:rsidP="008A3E7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Информационные ресурсы </w:t>
            </w:r>
          </w:p>
          <w:p w14:paraId="4CFC2CFE" w14:textId="77777777" w:rsidR="008A3E79" w:rsidRDefault="008A3E79" w:rsidP="008A3E79">
            <w:pPr>
              <w:jc w:val="center"/>
              <w:rPr>
                <w:b/>
              </w:rPr>
            </w:pPr>
            <w:r>
              <w:rPr>
                <w:b/>
              </w:rPr>
              <w:t>(в том числе ЦОР и Интернет)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6F64D" w14:textId="77777777" w:rsidR="008A3E79" w:rsidRDefault="008A3E79" w:rsidP="008A3E79">
            <w:pPr>
              <w:jc w:val="center"/>
              <w:rPr>
                <w:b/>
              </w:rPr>
            </w:pPr>
            <w:r w:rsidRPr="001E337E">
              <w:rPr>
                <w:b/>
              </w:rPr>
              <w:t>Методические ресурсы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9C47" w14:textId="77777777" w:rsidR="008A3E79" w:rsidRDefault="008A3E79" w:rsidP="008A3E79">
            <w:pPr>
              <w:jc w:val="center"/>
            </w:pPr>
            <w:r>
              <w:rPr>
                <w:b/>
              </w:rPr>
              <w:t>Оборудование</w:t>
            </w:r>
          </w:p>
        </w:tc>
      </w:tr>
      <w:tr w:rsidR="008A3E79" w14:paraId="7C4239EB" w14:textId="77777777" w:rsidTr="0078518B">
        <w:trPr>
          <w:trHeight w:val="232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1978" w14:textId="4C3970B9" w:rsidR="008A3E79" w:rsidRPr="00C00FAF" w:rsidRDefault="00D564E4" w:rsidP="008A3E79">
            <w:pPr>
              <w:rPr>
                <w:rFonts w:eastAsia="Calibri"/>
              </w:rPr>
            </w:pPr>
            <w:r>
              <w:t>Видео - фильмы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AB71B" w14:textId="4E9DBE15" w:rsidR="008A3E79" w:rsidRDefault="00E30E54">
            <w:pPr>
              <w:spacing w:after="200" w:line="276" w:lineRule="auto"/>
              <w:rPr>
                <w:b/>
              </w:rPr>
            </w:pPr>
            <w:r>
              <w:t>Чемодан</w:t>
            </w:r>
            <w:r w:rsidR="00D10751">
              <w:t xml:space="preserve"> с </w:t>
            </w:r>
            <w:r w:rsidR="004072F7">
              <w:t>предметами (камни, скрепки, полотенце, кукла</w:t>
            </w:r>
            <w:r w:rsidR="00D564E4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6E95" w14:textId="4AF2391F" w:rsidR="008A3E79" w:rsidRDefault="00D564E4" w:rsidP="008A3E79">
            <w:pPr>
              <w:spacing w:after="200" w:line="276" w:lineRule="auto"/>
            </w:pPr>
            <w:r>
              <w:t>И</w:t>
            </w:r>
            <w:r w:rsidR="008A3E79">
              <w:t>нтерактивная доска.</w:t>
            </w:r>
          </w:p>
        </w:tc>
      </w:tr>
      <w:tr w:rsidR="00A0400D" w14:paraId="7B545AB9" w14:textId="77777777" w:rsidTr="00094CE4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4ECE0" w14:textId="77777777" w:rsidR="00A0400D" w:rsidRDefault="00A0400D">
            <w:pPr>
              <w:rPr>
                <w:color w:val="000000"/>
              </w:rPr>
            </w:pPr>
            <w:r>
              <w:rPr>
                <w:b/>
              </w:rPr>
              <w:t>Формы проведения урока</w:t>
            </w: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14A2" w14:textId="3F1ED6A7" w:rsidR="00A0400D" w:rsidRDefault="00D564E4">
            <w:r>
              <w:rPr>
                <w:color w:val="000000"/>
              </w:rPr>
              <w:t>Ф</w:t>
            </w:r>
            <w:r w:rsidR="00A0400D">
              <w:rPr>
                <w:color w:val="000000"/>
              </w:rPr>
              <w:t>ронтальная работа, работа в группах.</w:t>
            </w:r>
          </w:p>
        </w:tc>
      </w:tr>
    </w:tbl>
    <w:p w14:paraId="6E295D2C" w14:textId="77777777" w:rsidR="00A0400D" w:rsidRDefault="00A0400D">
      <w:pPr>
        <w:rPr>
          <w:b/>
          <w:sz w:val="20"/>
          <w:szCs w:val="20"/>
        </w:rPr>
      </w:pPr>
    </w:p>
    <w:p w14:paraId="43E84577" w14:textId="77777777" w:rsidR="00A0400D" w:rsidRDefault="00A0400D">
      <w:pPr>
        <w:rPr>
          <w:b/>
          <w:sz w:val="20"/>
          <w:szCs w:val="20"/>
        </w:rPr>
      </w:pPr>
    </w:p>
    <w:tbl>
      <w:tblPr>
        <w:tblW w:w="1560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8227"/>
        <w:gridCol w:w="7376"/>
      </w:tblGrid>
      <w:tr w:rsidR="00A0400D" w14:paraId="3CFB008F" w14:textId="77777777" w:rsidTr="00754965">
        <w:trPr>
          <w:trHeight w:val="954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DB009" w14:textId="13FD96E9" w:rsidR="00A0400D" w:rsidRDefault="00754965" w:rsidP="00754965">
            <w:pPr>
              <w:pStyle w:val="aa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54965">
              <w:rPr>
                <w:b/>
              </w:rPr>
              <w:t>.</w:t>
            </w:r>
            <w:r w:rsidR="00A0400D">
              <w:rPr>
                <w:b/>
              </w:rPr>
              <w:t xml:space="preserve"> Этап мотивации (самоопределения) к деятельности.</w:t>
            </w:r>
          </w:p>
          <w:p w14:paraId="48171FE3" w14:textId="1E538978" w:rsidR="00A0400D" w:rsidRDefault="00A0400D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 w:rsidR="00D564E4">
              <w:rPr>
                <w:color w:val="000000"/>
                <w:shd w:val="clear" w:color="auto" w:fill="FFFFFF"/>
              </w:rPr>
              <w:t>Включение обучающихся в деятельность на лично-значимом уровне.</w:t>
            </w:r>
          </w:p>
          <w:p w14:paraId="3A2F2068" w14:textId="77777777" w:rsidR="00A0400D" w:rsidRDefault="00754965">
            <w:pPr>
              <w:jc w:val="both"/>
            </w:pPr>
            <w:r>
              <w:rPr>
                <w:b/>
              </w:rPr>
              <w:t xml:space="preserve">Продолжительность: 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минут</w:t>
            </w:r>
            <w:r w:rsidR="00A0400D">
              <w:rPr>
                <w:b/>
              </w:rPr>
              <w:t>.</w:t>
            </w:r>
          </w:p>
        </w:tc>
      </w:tr>
      <w:tr w:rsidR="006768E4" w14:paraId="5609A702" w14:textId="77777777" w:rsidTr="00754965">
        <w:trPr>
          <w:trHeight w:val="996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1526F" w14:textId="77777777" w:rsidR="006768E4" w:rsidRDefault="006768E4" w:rsidP="008C1DBE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3ED40FB1" w14:textId="77777777" w:rsidR="006768E4" w:rsidRDefault="006768E4" w:rsidP="008C1DBE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AC8F3" w14:textId="77777777" w:rsidR="006768E4" w:rsidRDefault="006768E4" w:rsidP="008C1DBE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63ABEF56" w14:textId="77777777" w:rsidR="006768E4" w:rsidRDefault="006768E4" w:rsidP="008C1DBE">
            <w:pPr>
              <w:jc w:val="center"/>
              <w:rPr>
                <w:b/>
              </w:rPr>
            </w:pPr>
            <w:r>
              <w:rPr>
                <w:b/>
              </w:rPr>
              <w:t>учеников</w:t>
            </w:r>
          </w:p>
        </w:tc>
      </w:tr>
      <w:tr w:rsidR="006768E4" w14:paraId="704614C7" w14:textId="77777777" w:rsidTr="006768E4">
        <w:trPr>
          <w:trHeight w:val="238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41F7" w14:textId="77777777" w:rsidR="00D564E4" w:rsidRDefault="006768E4">
            <w:pPr>
              <w:jc w:val="both"/>
            </w:pPr>
            <w:r>
              <w:rPr>
                <w:u w:val="single"/>
              </w:rPr>
              <w:t>Учитель.</w:t>
            </w:r>
            <w:r w:rsidRPr="00792A94">
              <w:t xml:space="preserve"> </w:t>
            </w:r>
          </w:p>
          <w:p w14:paraId="78B60033" w14:textId="77777777" w:rsidR="00D564E4" w:rsidRPr="00D564E4" w:rsidRDefault="00D564E4" w:rsidP="00D564E4">
            <w:pPr>
              <w:jc w:val="both"/>
            </w:pPr>
            <w:r w:rsidRPr="00D564E4">
              <w:t xml:space="preserve">Здравствуйте ребята. Добрый день, уважаемые гости!  </w:t>
            </w:r>
          </w:p>
          <w:p w14:paraId="595F4178" w14:textId="77777777" w:rsidR="006768E4" w:rsidRDefault="00D564E4" w:rsidP="00B84470">
            <w:pPr>
              <w:jc w:val="both"/>
            </w:pPr>
            <w:r w:rsidRPr="00D564E4">
              <w:t>Совсем скоро 9 мая, вся страна будет отмечать такой радостный и в то же время такой грустный праздник. День?..</w:t>
            </w:r>
            <w:r>
              <w:t xml:space="preserve"> </w:t>
            </w:r>
            <w:r w:rsidRPr="00D564E4">
              <w:t>День Победы в Великой Отечественной войне.</w:t>
            </w:r>
          </w:p>
          <w:p w14:paraId="0AEBCD81" w14:textId="77777777" w:rsidR="00B84470" w:rsidRDefault="00B84470" w:rsidP="00B84470">
            <w:pPr>
              <w:jc w:val="both"/>
            </w:pPr>
          </w:p>
          <w:p w14:paraId="51B7ABCE" w14:textId="77777777" w:rsidR="00B84470" w:rsidRDefault="00B84470" w:rsidP="00B84470">
            <w:pPr>
              <w:jc w:val="both"/>
            </w:pPr>
          </w:p>
          <w:p w14:paraId="50006BAE" w14:textId="77777777" w:rsidR="00B84470" w:rsidRDefault="00B84470" w:rsidP="00B84470">
            <w:pPr>
              <w:jc w:val="both"/>
            </w:pPr>
          </w:p>
          <w:p w14:paraId="7C6C2C98" w14:textId="0E46DFB2" w:rsidR="00B84470" w:rsidRDefault="00B84470" w:rsidP="00B84470">
            <w:pPr>
              <w:jc w:val="both"/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C7C4" w14:textId="77777777" w:rsidR="006768E4" w:rsidRDefault="006768E4">
            <w:pPr>
              <w:jc w:val="both"/>
            </w:pPr>
            <w:r>
              <w:t>Ученики приветствуют гостей.</w:t>
            </w:r>
          </w:p>
          <w:p w14:paraId="28B7907B" w14:textId="77777777" w:rsidR="006768E4" w:rsidRDefault="006768E4">
            <w:pPr>
              <w:jc w:val="both"/>
            </w:pPr>
          </w:p>
          <w:p w14:paraId="252E9634" w14:textId="77777777" w:rsidR="006768E4" w:rsidRDefault="006768E4">
            <w:pPr>
              <w:jc w:val="both"/>
            </w:pPr>
          </w:p>
          <w:p w14:paraId="0745025D" w14:textId="1F848646" w:rsidR="006768E4" w:rsidRDefault="00D564E4">
            <w:pPr>
              <w:jc w:val="both"/>
            </w:pPr>
            <w:r w:rsidRPr="00D564E4">
              <w:t>Победы</w:t>
            </w:r>
            <w:r>
              <w:t>.</w:t>
            </w:r>
          </w:p>
          <w:p w14:paraId="27BF4851" w14:textId="057C8249" w:rsidR="006768E4" w:rsidRDefault="006768E4" w:rsidP="00B84470">
            <w:pPr>
              <w:jc w:val="both"/>
            </w:pPr>
          </w:p>
        </w:tc>
      </w:tr>
      <w:tr w:rsidR="00A0400D" w14:paraId="576AD5D1" w14:textId="77777777" w:rsidTr="008C1DBE">
        <w:trPr>
          <w:trHeight w:val="90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0FD4" w14:textId="77777777" w:rsidR="00A0400D" w:rsidRDefault="00754965" w:rsidP="00754965">
            <w:pPr>
              <w:pStyle w:val="aa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54965">
              <w:rPr>
                <w:b/>
              </w:rPr>
              <w:t xml:space="preserve">. </w:t>
            </w:r>
            <w:r w:rsidR="00A0400D">
              <w:rPr>
                <w:b/>
              </w:rPr>
              <w:t>Этап актуализации и пробного учебного действия.</w:t>
            </w:r>
          </w:p>
          <w:p w14:paraId="23A40378" w14:textId="3B2BF8E1" w:rsidR="00A0400D" w:rsidRDefault="00A0400D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 w:rsidR="00495FAF">
              <w:t>п</w:t>
            </w:r>
            <w:r w:rsidR="00495FAF" w:rsidRPr="00495FAF">
              <w:t>овторение изученного материала, необходимого для изучения нового материала, и выявление затруднений в индивидуальной деятельности каждого обучающегося.</w:t>
            </w:r>
          </w:p>
          <w:p w14:paraId="6625E90F" w14:textId="77777777" w:rsidR="00A0400D" w:rsidRDefault="00A0400D">
            <w:pPr>
              <w:jc w:val="both"/>
            </w:pPr>
            <w:r>
              <w:rPr>
                <w:b/>
              </w:rPr>
              <w:lastRenderedPageBreak/>
              <w:t xml:space="preserve">Продолжительность: </w:t>
            </w:r>
            <w:r w:rsidR="00DA0EF6">
              <w:rPr>
                <w:b/>
              </w:rPr>
              <w:t>7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минут.</w:t>
            </w:r>
          </w:p>
        </w:tc>
      </w:tr>
      <w:tr w:rsidR="00790669" w14:paraId="1CAC47E1" w14:textId="77777777" w:rsidTr="00754965">
        <w:trPr>
          <w:trHeight w:val="911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85F2" w14:textId="77777777" w:rsidR="00790669" w:rsidRDefault="00790669" w:rsidP="007549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Деятельность</w:t>
            </w:r>
          </w:p>
          <w:p w14:paraId="74B478A4" w14:textId="77777777" w:rsidR="00790669" w:rsidRDefault="00790669" w:rsidP="00754965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522B7" w14:textId="77777777" w:rsidR="00790669" w:rsidRDefault="00790669" w:rsidP="00754965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70919920" w14:textId="77777777" w:rsidR="00790669" w:rsidRDefault="00790669" w:rsidP="00754965">
            <w:pPr>
              <w:jc w:val="center"/>
              <w:rPr>
                <w:b/>
              </w:rPr>
            </w:pPr>
            <w:r>
              <w:rPr>
                <w:b/>
              </w:rPr>
              <w:t>учеников</w:t>
            </w:r>
          </w:p>
        </w:tc>
      </w:tr>
      <w:tr w:rsidR="00790669" w14:paraId="2A46A1D2" w14:textId="77777777" w:rsidTr="00495FAF">
        <w:trPr>
          <w:trHeight w:val="3324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9599" w14:textId="77777777" w:rsidR="00495FAF" w:rsidRPr="00495FAF" w:rsidRDefault="00495FAF" w:rsidP="00495FAF">
            <w:pPr>
              <w:jc w:val="both"/>
            </w:pPr>
            <w:r w:rsidRPr="00495FAF">
              <w:rPr>
                <w:u w:val="single"/>
              </w:rPr>
              <w:t>Учитель.</w:t>
            </w:r>
            <w:r w:rsidRPr="00495FAF">
              <w:t xml:space="preserve"> </w:t>
            </w:r>
          </w:p>
          <w:p w14:paraId="3715A001" w14:textId="530BABA7" w:rsidR="00495FAF" w:rsidRPr="00D564E4" w:rsidRDefault="00495FAF" w:rsidP="00495FAF">
            <w:pPr>
              <w:jc w:val="both"/>
            </w:pPr>
            <w:r w:rsidRPr="00D564E4">
              <w:t xml:space="preserve"> Что вы знаете об этой страшной войне? </w:t>
            </w:r>
          </w:p>
          <w:p w14:paraId="53A80EF8" w14:textId="77777777" w:rsidR="00495FAF" w:rsidRDefault="00495FAF" w:rsidP="00495FAF">
            <w:pPr>
              <w:jc w:val="both"/>
            </w:pPr>
            <w:r w:rsidRPr="00D564E4">
              <w:t xml:space="preserve"> </w:t>
            </w:r>
          </w:p>
          <w:p w14:paraId="71531A4E" w14:textId="77777777" w:rsidR="00495FAF" w:rsidRDefault="00495FAF" w:rsidP="00495FAF">
            <w:pPr>
              <w:jc w:val="both"/>
            </w:pPr>
            <w:r>
              <w:rPr>
                <w:u w:val="single"/>
              </w:rPr>
              <w:t>Учитель.</w:t>
            </w:r>
            <w:r w:rsidRPr="00792A94">
              <w:t xml:space="preserve"> </w:t>
            </w:r>
          </w:p>
          <w:p w14:paraId="1C2516DA" w14:textId="77777777" w:rsidR="00495FAF" w:rsidRPr="00D564E4" w:rsidRDefault="00495FAF" w:rsidP="00495FAF">
            <w:pPr>
              <w:jc w:val="both"/>
            </w:pPr>
            <w:r w:rsidRPr="00D564E4">
              <w:t xml:space="preserve">«Войну начинают взрослые и сильные мужчины! А расплачиваются дети, женщины и старики…» У целого поколения, украли детство. </w:t>
            </w:r>
          </w:p>
          <w:p w14:paraId="55EA6E0E" w14:textId="77777777" w:rsidR="00495FAF" w:rsidRDefault="00495FAF" w:rsidP="00495FAF">
            <w:pPr>
              <w:jc w:val="both"/>
            </w:pPr>
          </w:p>
          <w:p w14:paraId="1D8CE628" w14:textId="77777777" w:rsidR="00495FAF" w:rsidRDefault="00495FAF" w:rsidP="00495FAF">
            <w:pPr>
              <w:jc w:val="both"/>
            </w:pPr>
            <w:r>
              <w:t xml:space="preserve">Видеоролик «Корочка хлеба» </w:t>
            </w:r>
            <w:hyperlink r:id="rId5" w:history="1">
              <w:r w:rsidRPr="00495FAF">
                <w:rPr>
                  <w:rFonts w:eastAsia="Calibri"/>
                  <w:color w:val="0000FF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https://disk.yandex.ru/i/adUaQUfhWGpT6Q</w:t>
              </w:r>
            </w:hyperlink>
          </w:p>
          <w:p w14:paraId="4166428E" w14:textId="77777777" w:rsidR="00495FAF" w:rsidRDefault="00495FAF" w:rsidP="00495FAF">
            <w:pPr>
              <w:jc w:val="both"/>
            </w:pPr>
          </w:p>
          <w:p w14:paraId="2322F8EC" w14:textId="62C3BBAC" w:rsidR="00355337" w:rsidRPr="00355337" w:rsidRDefault="00495FAF" w:rsidP="00495FAF">
            <w:pPr>
              <w:jc w:val="both"/>
            </w:pPr>
            <w:r>
              <w:rPr>
                <w:u w:val="single"/>
              </w:rPr>
              <w:t>Учитель:</w:t>
            </w:r>
            <w:r>
              <w:t xml:space="preserve"> </w:t>
            </w:r>
            <w:r w:rsidRPr="00495FAF">
              <w:t>Для всех ленинградцев переживших блокаду корочка хлеба стала символом жизни и надежды! Горький хлеб войны…</w:t>
            </w:r>
            <w:r w:rsidR="00355337"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2C0D" w14:textId="77777777" w:rsidR="00495FAF" w:rsidRDefault="00495FAF" w:rsidP="00495FAF">
            <w:pPr>
              <w:jc w:val="both"/>
            </w:pPr>
          </w:p>
          <w:p w14:paraId="6480253C" w14:textId="626A3D86" w:rsidR="00495FAF" w:rsidRPr="00495FAF" w:rsidRDefault="00495FAF" w:rsidP="00495FAF">
            <w:pPr>
              <w:jc w:val="both"/>
            </w:pPr>
            <w:r w:rsidRPr="00495FAF">
              <w:t>Ученики рассказывают свои знания о Великой Отечественной войне.</w:t>
            </w:r>
          </w:p>
          <w:p w14:paraId="48D5DC61" w14:textId="77777777" w:rsidR="004F231A" w:rsidRDefault="004F231A">
            <w:pPr>
              <w:ind w:left="-108"/>
              <w:jc w:val="both"/>
            </w:pPr>
          </w:p>
          <w:p w14:paraId="4F7442B7" w14:textId="77777777" w:rsidR="00CA6D5B" w:rsidRDefault="00CA6D5B">
            <w:pPr>
              <w:ind w:left="-108"/>
              <w:jc w:val="both"/>
              <w:rPr>
                <w:u w:val="single"/>
              </w:rPr>
            </w:pPr>
          </w:p>
          <w:p w14:paraId="3A303947" w14:textId="77777777" w:rsidR="00CA6D5B" w:rsidRDefault="00CA6D5B">
            <w:pPr>
              <w:ind w:left="-108"/>
              <w:jc w:val="both"/>
              <w:rPr>
                <w:u w:val="single"/>
              </w:rPr>
            </w:pPr>
          </w:p>
          <w:p w14:paraId="150E0700" w14:textId="77777777" w:rsidR="00CA6D5B" w:rsidRDefault="00CA6D5B">
            <w:pPr>
              <w:ind w:left="-108"/>
              <w:jc w:val="both"/>
              <w:rPr>
                <w:u w:val="single"/>
              </w:rPr>
            </w:pPr>
          </w:p>
          <w:p w14:paraId="3EF724AC" w14:textId="409B8863" w:rsidR="004F231A" w:rsidRPr="00754965" w:rsidRDefault="004F231A" w:rsidP="00495FAF">
            <w:pPr>
              <w:ind w:left="-108"/>
              <w:jc w:val="both"/>
            </w:pPr>
          </w:p>
        </w:tc>
      </w:tr>
      <w:tr w:rsidR="00A0400D" w14:paraId="25E9EE4A" w14:textId="77777777" w:rsidTr="008C1DBE">
        <w:trPr>
          <w:trHeight w:val="49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B13B" w14:textId="3ABFD318" w:rsidR="00A0400D" w:rsidRPr="003D3BEF" w:rsidRDefault="003D3BEF" w:rsidP="003D3BEF">
            <w:pPr>
              <w:ind w:left="1440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3D3BEF">
              <w:rPr>
                <w:b/>
              </w:rPr>
              <w:t xml:space="preserve">. </w:t>
            </w:r>
            <w:r w:rsidR="00495FAF" w:rsidRPr="00495FAF">
              <w:rPr>
                <w:b/>
              </w:rPr>
              <w:t>Возникновение проблемной ситуации</w:t>
            </w:r>
          </w:p>
          <w:p w14:paraId="7F2E0A42" w14:textId="5291687C" w:rsidR="00A0400D" w:rsidRDefault="00A0400D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 w:rsidR="007E76BE" w:rsidRPr="007E76BE">
              <w:rPr>
                <w:b/>
              </w:rPr>
              <w:t>Создать проблемную ситуацию на основе противоречий.</w:t>
            </w:r>
          </w:p>
          <w:p w14:paraId="244C807D" w14:textId="62A8A327" w:rsidR="00A0400D" w:rsidRDefault="001044EC">
            <w:pPr>
              <w:jc w:val="both"/>
            </w:pPr>
            <w:r>
              <w:rPr>
                <w:b/>
              </w:rPr>
              <w:t>Продолжительность: 1</w:t>
            </w:r>
            <w:r w:rsidR="00B84470">
              <w:rPr>
                <w:b/>
              </w:rPr>
              <w:t>0</w:t>
            </w:r>
            <w:r w:rsidR="00A0400D">
              <w:rPr>
                <w:b/>
              </w:rPr>
              <w:t xml:space="preserve"> минут.</w:t>
            </w:r>
          </w:p>
        </w:tc>
      </w:tr>
      <w:tr w:rsidR="001044EC" w14:paraId="0074B9E9" w14:textId="77777777" w:rsidTr="001044EC">
        <w:trPr>
          <w:trHeight w:val="919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74D2D" w14:textId="77777777" w:rsidR="001044EC" w:rsidRDefault="001044EC" w:rsidP="001044EC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080864FC" w14:textId="77777777" w:rsidR="001044EC" w:rsidRDefault="001044EC" w:rsidP="001044EC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BC69" w14:textId="77777777" w:rsidR="001044EC" w:rsidRDefault="001044EC" w:rsidP="001044EC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1446F013" w14:textId="77777777" w:rsidR="001044EC" w:rsidRDefault="001044EC" w:rsidP="001044EC">
            <w:pPr>
              <w:jc w:val="center"/>
            </w:pPr>
            <w:r>
              <w:rPr>
                <w:b/>
              </w:rPr>
              <w:t>учеников</w:t>
            </w:r>
          </w:p>
        </w:tc>
      </w:tr>
      <w:tr w:rsidR="001044EC" w14:paraId="7CA7DEA7" w14:textId="77777777" w:rsidTr="001044EC">
        <w:trPr>
          <w:trHeight w:val="49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C011" w14:textId="162EF9BD" w:rsidR="007E76BE" w:rsidRDefault="007E76BE" w:rsidP="007E76BE">
            <w:pPr>
              <w:pStyle w:val="a0"/>
              <w:spacing w:after="0"/>
            </w:pPr>
            <w:r w:rsidRPr="007E76BE">
              <w:t xml:space="preserve"> </w:t>
            </w:r>
            <w:r w:rsidRPr="007E76BE">
              <w:rPr>
                <w:u w:val="single"/>
              </w:rPr>
              <w:t>Учитель:</w:t>
            </w:r>
            <w:r w:rsidRPr="007E76BE">
              <w:t xml:space="preserve"> В годы Войны и другие привычные предметы приобретали совсем иной смысл.</w:t>
            </w:r>
            <w:r>
              <w:t xml:space="preserve"> </w:t>
            </w:r>
          </w:p>
          <w:p w14:paraId="232F7358" w14:textId="0F158E50" w:rsidR="007E76BE" w:rsidRDefault="007E76BE" w:rsidP="007E76BE">
            <w:pPr>
              <w:pStyle w:val="a0"/>
              <w:spacing w:after="0"/>
            </w:pPr>
            <w:r>
              <w:t>В нашем чемоданчике предметы, которые помогли приблизить победу в Великой Отечественной войне.</w:t>
            </w:r>
          </w:p>
          <w:p w14:paraId="49014E2E" w14:textId="5221209D" w:rsidR="007E76BE" w:rsidRDefault="007E76BE" w:rsidP="007E76BE">
            <w:pPr>
              <w:pStyle w:val="a0"/>
              <w:spacing w:after="0"/>
            </w:pPr>
          </w:p>
          <w:p w14:paraId="5BED0212" w14:textId="73716313" w:rsidR="007E76BE" w:rsidRPr="007E76BE" w:rsidRDefault="007E76BE" w:rsidP="007E76BE">
            <w:pPr>
              <w:pStyle w:val="a0"/>
              <w:spacing w:after="0"/>
            </w:pPr>
            <w:r>
              <w:t xml:space="preserve">Как вы думаете какие? </w:t>
            </w:r>
          </w:p>
          <w:p w14:paraId="78BD7525" w14:textId="77DE4683" w:rsidR="00CC5447" w:rsidRDefault="00CC5447" w:rsidP="00A940E3">
            <w:pPr>
              <w:pStyle w:val="a0"/>
              <w:spacing w:after="0"/>
            </w:pPr>
          </w:p>
          <w:p w14:paraId="26B77DEF" w14:textId="173F5DCB" w:rsidR="005F6A93" w:rsidRDefault="005F6A93" w:rsidP="00A940E3">
            <w:pPr>
              <w:pStyle w:val="a0"/>
              <w:spacing w:after="0"/>
            </w:pPr>
          </w:p>
          <w:p w14:paraId="5361E9D6" w14:textId="74FDEB97" w:rsidR="003C634B" w:rsidRDefault="003C634B" w:rsidP="00A940E3">
            <w:pPr>
              <w:pStyle w:val="a0"/>
              <w:spacing w:after="0"/>
              <w:rPr>
                <w:b/>
                <w:color w:val="FF0000"/>
                <w:lang w:val="en-US"/>
              </w:rPr>
            </w:pPr>
          </w:p>
          <w:p w14:paraId="6E54A123" w14:textId="77777777" w:rsidR="00407676" w:rsidRDefault="00407676" w:rsidP="00A940E3">
            <w:pPr>
              <w:pStyle w:val="a0"/>
              <w:spacing w:after="0"/>
              <w:rPr>
                <w:u w:val="single"/>
              </w:rPr>
            </w:pPr>
          </w:p>
          <w:p w14:paraId="7D4B8B9A" w14:textId="678993C8" w:rsidR="00CE148A" w:rsidRPr="00CE148A" w:rsidRDefault="00CE148A" w:rsidP="00A940E3">
            <w:pPr>
              <w:pStyle w:val="a0"/>
              <w:spacing w:after="0"/>
              <w:rPr>
                <w:b/>
                <w:color w:val="FF0000"/>
                <w:u w:val="single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9F4B" w14:textId="5E6A7D6F" w:rsidR="00CE148A" w:rsidRPr="00CE148A" w:rsidRDefault="00355337" w:rsidP="00EC38BD">
            <w:pPr>
              <w:jc w:val="both"/>
            </w:pPr>
            <w:r>
              <w:rPr>
                <w:u w:val="single"/>
              </w:rPr>
              <w:t>Ученики.</w:t>
            </w:r>
            <w:r>
              <w:t xml:space="preserve"> Предлагают свои варианты.</w:t>
            </w:r>
          </w:p>
        </w:tc>
      </w:tr>
      <w:tr w:rsidR="00A0400D" w14:paraId="4E75F00F" w14:textId="77777777" w:rsidTr="008C1DBE">
        <w:trPr>
          <w:trHeight w:val="49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A7C6" w14:textId="20B90C38" w:rsidR="00A0400D" w:rsidRPr="00A940E3" w:rsidRDefault="00792A94" w:rsidP="00A940E3">
            <w:pPr>
              <w:ind w:left="360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2A94">
              <w:rPr>
                <w:b/>
              </w:rPr>
              <w:t xml:space="preserve">. </w:t>
            </w:r>
            <w:r>
              <w:rPr>
                <w:b/>
              </w:rPr>
              <w:t xml:space="preserve">Этап </w:t>
            </w:r>
            <w:r w:rsidR="00EC38BD">
              <w:rPr>
                <w:b/>
              </w:rPr>
              <w:t>п</w:t>
            </w:r>
            <w:r w:rsidR="00EC38BD" w:rsidRPr="00EC38BD">
              <w:rPr>
                <w:b/>
              </w:rPr>
              <w:t>остановка проблемы (целеполагание)</w:t>
            </w:r>
          </w:p>
          <w:p w14:paraId="0CD2418E" w14:textId="7E2EC61B" w:rsidR="00A0400D" w:rsidRDefault="00A0400D">
            <w:pPr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 w:rsidR="00EC38BD">
              <w:t xml:space="preserve"> п</w:t>
            </w:r>
            <w:r w:rsidR="00EC38BD" w:rsidRPr="00EC38BD">
              <w:t>роговаривание цели урока в виде вопроса на который предстоит ответить</w:t>
            </w:r>
            <w:r w:rsidR="00EC38BD">
              <w:t>.</w:t>
            </w:r>
          </w:p>
          <w:p w14:paraId="7929AA44" w14:textId="77777777" w:rsidR="00A0400D" w:rsidRDefault="00DA0EF6">
            <w:pPr>
              <w:jc w:val="both"/>
            </w:pPr>
            <w:r>
              <w:rPr>
                <w:b/>
              </w:rPr>
              <w:t>Продолжительность: 8</w:t>
            </w:r>
            <w:r w:rsidR="00A0400D">
              <w:rPr>
                <w:b/>
              </w:rPr>
              <w:t xml:space="preserve"> минут.</w:t>
            </w:r>
          </w:p>
        </w:tc>
      </w:tr>
      <w:tr w:rsidR="00792A94" w14:paraId="68131EB5" w14:textId="77777777" w:rsidTr="00792A94">
        <w:trPr>
          <w:trHeight w:val="715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8744F2" w14:textId="77777777" w:rsidR="00792A94" w:rsidRDefault="00792A94" w:rsidP="00792A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Деятельность</w:t>
            </w:r>
          </w:p>
          <w:p w14:paraId="696CB50E" w14:textId="77777777" w:rsidR="00792A94" w:rsidRDefault="00792A94" w:rsidP="00792A94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BC52" w14:textId="77777777" w:rsidR="00792A94" w:rsidRDefault="00792A94" w:rsidP="00792A94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3BC74E49" w14:textId="77777777" w:rsidR="00792A94" w:rsidRDefault="00792A94" w:rsidP="00792A94">
            <w:pPr>
              <w:jc w:val="center"/>
            </w:pPr>
            <w:r>
              <w:rPr>
                <w:b/>
              </w:rPr>
              <w:t>учеников</w:t>
            </w:r>
          </w:p>
        </w:tc>
      </w:tr>
      <w:tr w:rsidR="00792A94" w14:paraId="2B9D9AC5" w14:textId="77777777" w:rsidTr="001876C2">
        <w:trPr>
          <w:trHeight w:val="1275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9756" w14:textId="2E8EAF1C" w:rsidR="00EC38BD" w:rsidRDefault="00EC38BD" w:rsidP="00EC38BD">
            <w:pPr>
              <w:jc w:val="both"/>
            </w:pPr>
            <w:r w:rsidRPr="00EC38BD">
              <w:rPr>
                <w:u w:val="single"/>
              </w:rPr>
              <w:t>Учитель:</w:t>
            </w:r>
            <w:r>
              <w:rPr>
                <w:u w:val="single"/>
              </w:rPr>
              <w:t xml:space="preserve"> (достает камни разной формы из чемоданчика) </w:t>
            </w:r>
          </w:p>
          <w:p w14:paraId="69986531" w14:textId="32E07F78" w:rsidR="00EC38BD" w:rsidRPr="00EC38BD" w:rsidRDefault="00EC38BD" w:rsidP="00EC38BD">
            <w:pPr>
              <w:jc w:val="both"/>
            </w:pPr>
            <w:r>
              <w:t>-</w:t>
            </w:r>
            <w:r w:rsidRPr="00EC38BD">
              <w:t xml:space="preserve">А, как вот такие камни можно было использовать в годы войны? </w:t>
            </w:r>
          </w:p>
          <w:p w14:paraId="4C63AAAD" w14:textId="77777777" w:rsidR="00EC38BD" w:rsidRDefault="00EC38BD" w:rsidP="00EC38BD">
            <w:pPr>
              <w:jc w:val="both"/>
            </w:pPr>
          </w:p>
          <w:p w14:paraId="22222676" w14:textId="77777777" w:rsidR="00EC38BD" w:rsidRDefault="00EC38BD" w:rsidP="00EC38BD">
            <w:pPr>
              <w:jc w:val="both"/>
            </w:pPr>
            <w:r w:rsidRPr="00EC38BD">
              <w:rPr>
                <w:u w:val="single"/>
              </w:rPr>
              <w:t>Учитель</w:t>
            </w:r>
            <w:r>
              <w:t xml:space="preserve">: </w:t>
            </w:r>
            <w:r w:rsidRPr="00EC38BD">
              <w:t>Как правило, во время разведывательных операций записывать что-либо нельзя и полагаться приходи</w:t>
            </w:r>
            <w:r>
              <w:t>лось</w:t>
            </w:r>
            <w:r w:rsidRPr="00EC38BD">
              <w:t xml:space="preserve"> только</w:t>
            </w:r>
            <w:r>
              <w:t xml:space="preserve"> </w:t>
            </w:r>
            <w:r w:rsidRPr="00EC38BD">
              <w:t>на память. А запомнить требовалось все абсолютно точно и надолго, ведь сообщить о добытых сведениях в большинстве случаев получается далеко не сразу. Для этого маленькие разведчики носили с собой камни. Большие камни означали танки, машины и пулеметы. Маленькие камни означали расположение немцев.</w:t>
            </w:r>
          </w:p>
          <w:p w14:paraId="55342A24" w14:textId="77777777" w:rsidR="00EC38BD" w:rsidRDefault="00EC38BD" w:rsidP="00EC38BD">
            <w:pPr>
              <w:jc w:val="both"/>
            </w:pPr>
          </w:p>
          <w:p w14:paraId="166EF79F" w14:textId="459A0068" w:rsidR="00EC38BD" w:rsidRDefault="00EC38BD" w:rsidP="00EC38BD">
            <w:pPr>
              <w:jc w:val="both"/>
            </w:pPr>
            <w:r>
              <w:t xml:space="preserve">Камни можно было потрогать и даже составить из них </w:t>
            </w:r>
            <w:r w:rsidR="00B07727">
              <w:t xml:space="preserve">композицию. </w:t>
            </w:r>
          </w:p>
          <w:p w14:paraId="400E7085" w14:textId="04FF76E3" w:rsidR="00B07727" w:rsidRDefault="00B07727" w:rsidP="00EC38BD">
            <w:pPr>
              <w:jc w:val="both"/>
            </w:pPr>
          </w:p>
          <w:p w14:paraId="1C3B3533" w14:textId="57EA7857" w:rsidR="00B07727" w:rsidRPr="00B07727" w:rsidRDefault="00B07727" w:rsidP="00B07727">
            <w:pPr>
              <w:jc w:val="both"/>
            </w:pPr>
            <w:r w:rsidRPr="00B07727">
              <w:rPr>
                <w:u w:val="single"/>
              </w:rPr>
              <w:t xml:space="preserve">Учитель: (достает </w:t>
            </w:r>
            <w:r>
              <w:rPr>
                <w:u w:val="single"/>
              </w:rPr>
              <w:t xml:space="preserve">из чемоданчика документ ветерана ВОВ </w:t>
            </w:r>
            <w:r w:rsidRPr="00B07727">
              <w:rPr>
                <w:u w:val="single"/>
              </w:rPr>
              <w:t xml:space="preserve">) </w:t>
            </w:r>
          </w:p>
          <w:p w14:paraId="4AA1F00D" w14:textId="77777777" w:rsidR="00B07727" w:rsidRDefault="00B07727" w:rsidP="00B07727">
            <w:pPr>
              <w:jc w:val="both"/>
            </w:pPr>
          </w:p>
          <w:p w14:paraId="2C6CBFB9" w14:textId="409E2F4D" w:rsidR="00B07727" w:rsidRPr="00B07727" w:rsidRDefault="00B07727" w:rsidP="00B07727">
            <w:pPr>
              <w:jc w:val="both"/>
            </w:pPr>
            <w:r w:rsidRPr="00B07727">
              <w:rPr>
                <w:u w:val="single"/>
              </w:rPr>
              <w:t>Учитель</w:t>
            </w:r>
            <w:r w:rsidRPr="00B07727">
              <w:t xml:space="preserve"> Как обычные скобки помогали приблизить День Победы?</w:t>
            </w:r>
          </w:p>
          <w:p w14:paraId="5C6FEBD5" w14:textId="77777777" w:rsidR="00B07727" w:rsidRDefault="00B07727" w:rsidP="00B07727">
            <w:pPr>
              <w:jc w:val="both"/>
            </w:pPr>
          </w:p>
          <w:p w14:paraId="6303F718" w14:textId="0B175D06" w:rsidR="00B07727" w:rsidRDefault="00B07727" w:rsidP="00B07727">
            <w:pPr>
              <w:jc w:val="both"/>
            </w:pPr>
            <w:r w:rsidRPr="00B07727">
              <w:rPr>
                <w:u w:val="single"/>
              </w:rPr>
              <w:t>Учитель</w:t>
            </w:r>
            <w:r w:rsidRPr="00B07727">
              <w:t xml:space="preserve"> Немецкие секретные службы довольно активно работали в советском тылу, особенно в первый год войны.</w:t>
            </w:r>
            <w:r w:rsidRPr="00B07727">
              <w:rPr>
                <w:b/>
                <w:bCs/>
              </w:rPr>
              <w:t xml:space="preserve"> </w:t>
            </w:r>
            <w:r w:rsidRPr="00B07727">
              <w:t>Немцы в больших количествах засылали к нам шпионов, снабжая их всем необходимым: одеждой, оборудованием, документами. Но загадочная вещь происходила с вражескими агентами на нашей территории – многие из них «сыпались» при обычной проверке документов. Странно, но как!?</w:t>
            </w:r>
          </w:p>
          <w:p w14:paraId="1A58608F" w14:textId="4B7D1C53" w:rsidR="00B07727" w:rsidRDefault="00B07727" w:rsidP="00B07727">
            <w:pPr>
              <w:jc w:val="both"/>
            </w:pPr>
          </w:p>
          <w:p w14:paraId="77A3D51B" w14:textId="2645E5BA" w:rsidR="00B07727" w:rsidRPr="00B07727" w:rsidRDefault="00B07727" w:rsidP="00B07727">
            <w:pPr>
              <w:jc w:val="both"/>
              <w:rPr>
                <w:u w:val="single"/>
              </w:rPr>
            </w:pPr>
            <w:r w:rsidRPr="00B07727">
              <w:rPr>
                <w:u w:val="single"/>
              </w:rPr>
              <w:t>Учитель</w:t>
            </w:r>
            <w:r>
              <w:rPr>
                <w:u w:val="single"/>
              </w:rPr>
              <w:t xml:space="preserve">: </w:t>
            </w:r>
            <w:r w:rsidRPr="00B07727">
              <w:t>Ведь поддельные документы были идеальны, они были точной копией. А секрет был прост! Агентов ловили благодаря одной очень маленькой детали. Всё дело в том, что немцы, использовали скрепки для документов из нержавейки. А советские зажимы изготавливались из обычной недорогой стали. Скрепка на советских документах быстро покрывалась ржавчиной, а на поддельных немецких документах нет.</w:t>
            </w:r>
          </w:p>
          <w:p w14:paraId="19B475D8" w14:textId="628AD893" w:rsidR="00B07727" w:rsidRDefault="00B07727" w:rsidP="00B07727">
            <w:pPr>
              <w:jc w:val="both"/>
            </w:pPr>
          </w:p>
          <w:p w14:paraId="49335ACE" w14:textId="77777777" w:rsidR="00B07727" w:rsidRPr="00B07727" w:rsidRDefault="00B07727" w:rsidP="00B07727">
            <w:pPr>
              <w:jc w:val="both"/>
            </w:pPr>
          </w:p>
          <w:p w14:paraId="522F6A99" w14:textId="2C54AFB4" w:rsidR="00B07727" w:rsidRPr="00B07727" w:rsidRDefault="00B07727" w:rsidP="00B07727">
            <w:pPr>
              <w:jc w:val="both"/>
            </w:pPr>
            <w:r w:rsidRPr="00B07727">
              <w:rPr>
                <w:u w:val="single"/>
              </w:rPr>
              <w:t xml:space="preserve">Учитель: (достает из чемоданчика </w:t>
            </w:r>
            <w:r>
              <w:rPr>
                <w:u w:val="single"/>
              </w:rPr>
              <w:t>белое вафельное</w:t>
            </w:r>
            <w:r w:rsidRPr="00B07727">
              <w:rPr>
                <w:u w:val="single"/>
              </w:rPr>
              <w:t xml:space="preserve"> </w:t>
            </w:r>
            <w:r>
              <w:rPr>
                <w:u w:val="single"/>
              </w:rPr>
              <w:t>полотенце</w:t>
            </w:r>
            <w:r w:rsidRPr="00B07727">
              <w:rPr>
                <w:u w:val="single"/>
              </w:rPr>
              <w:t xml:space="preserve">) </w:t>
            </w:r>
          </w:p>
          <w:p w14:paraId="03A36E9A" w14:textId="2FD6AC57" w:rsidR="00B07727" w:rsidRDefault="00B07727" w:rsidP="00B07727">
            <w:pPr>
              <w:jc w:val="both"/>
            </w:pPr>
          </w:p>
          <w:p w14:paraId="027A91C5" w14:textId="09848D55" w:rsidR="00B07727" w:rsidRPr="00B07727" w:rsidRDefault="00B07727" w:rsidP="00B07727">
            <w:pPr>
              <w:jc w:val="both"/>
            </w:pPr>
            <w:r w:rsidRPr="00B07727">
              <w:rPr>
                <w:u w:val="single"/>
              </w:rPr>
              <w:t>Учитель</w:t>
            </w:r>
            <w:r>
              <w:rPr>
                <w:u w:val="single"/>
              </w:rPr>
              <w:t>:</w:t>
            </w:r>
            <w:r w:rsidRPr="00B07727">
              <w:t xml:space="preserve"> Как вы думаете, как это обычное белое полотенце может быть связанно с ВОВ</w:t>
            </w:r>
            <w:r>
              <w:t>?</w:t>
            </w:r>
          </w:p>
          <w:p w14:paraId="5980F6D3" w14:textId="435337A6" w:rsidR="00844800" w:rsidRPr="00844800" w:rsidRDefault="00B07727" w:rsidP="00844800">
            <w:r w:rsidRPr="00B07727">
              <w:rPr>
                <w:u w:val="single"/>
              </w:rPr>
              <w:lastRenderedPageBreak/>
              <w:t>Учитель</w:t>
            </w:r>
            <w:r w:rsidRPr="00844800">
              <w:t xml:space="preserve">: Ответ на этот вопрос вы </w:t>
            </w:r>
            <w:r w:rsidR="00844800" w:rsidRPr="00844800">
              <w:t>найдете,</w:t>
            </w:r>
            <w:r w:rsidRPr="00844800">
              <w:t xml:space="preserve"> прочитав отрывок из рассказа </w:t>
            </w:r>
            <w:r w:rsidR="00844800" w:rsidRPr="00844800">
              <w:t>Ивана Василенко «ПОЛОТЕНЦЕ»</w:t>
            </w:r>
          </w:p>
          <w:p w14:paraId="0C7BF664" w14:textId="4389D764" w:rsidR="00B07727" w:rsidRDefault="00B07727" w:rsidP="00B07727">
            <w:pPr>
              <w:jc w:val="both"/>
            </w:pPr>
          </w:p>
          <w:p w14:paraId="6BE72C5A" w14:textId="77777777" w:rsidR="00B07727" w:rsidRDefault="00B07727" w:rsidP="00B07727">
            <w:pPr>
              <w:jc w:val="both"/>
            </w:pPr>
          </w:p>
          <w:p w14:paraId="599E4764" w14:textId="77777777" w:rsidR="00B07727" w:rsidRPr="00B07727" w:rsidRDefault="00B07727" w:rsidP="00B07727">
            <w:pPr>
              <w:jc w:val="both"/>
            </w:pPr>
          </w:p>
          <w:p w14:paraId="64B76921" w14:textId="77777777" w:rsidR="0024035D" w:rsidRDefault="0024035D" w:rsidP="00EC38BD">
            <w:pPr>
              <w:jc w:val="both"/>
            </w:pPr>
          </w:p>
          <w:p w14:paraId="6AE0E8F1" w14:textId="77777777" w:rsidR="00844800" w:rsidRDefault="00844800" w:rsidP="00EC38BD">
            <w:pPr>
              <w:jc w:val="both"/>
            </w:pPr>
          </w:p>
          <w:p w14:paraId="500B9E74" w14:textId="77777777" w:rsidR="00844800" w:rsidRDefault="00844800" w:rsidP="00EC38BD">
            <w:pPr>
              <w:jc w:val="both"/>
            </w:pPr>
          </w:p>
          <w:p w14:paraId="3EFD1FA5" w14:textId="77777777" w:rsidR="00844800" w:rsidRDefault="00844800" w:rsidP="00EC38BD">
            <w:pPr>
              <w:jc w:val="both"/>
            </w:pPr>
          </w:p>
          <w:p w14:paraId="7DF38E7A" w14:textId="77777777" w:rsidR="00844800" w:rsidRDefault="00844800" w:rsidP="00EC38BD">
            <w:pPr>
              <w:jc w:val="both"/>
            </w:pPr>
          </w:p>
          <w:p w14:paraId="3E6441D7" w14:textId="77777777" w:rsidR="00844800" w:rsidRDefault="00844800" w:rsidP="00EC38BD">
            <w:pPr>
              <w:jc w:val="both"/>
            </w:pPr>
          </w:p>
          <w:p w14:paraId="2B3A668B" w14:textId="77777777" w:rsidR="00844800" w:rsidRDefault="00844800" w:rsidP="00EC38BD">
            <w:pPr>
              <w:jc w:val="both"/>
            </w:pPr>
          </w:p>
          <w:p w14:paraId="1D29EE3D" w14:textId="77777777" w:rsidR="00844800" w:rsidRDefault="00844800" w:rsidP="00EC38BD">
            <w:pPr>
              <w:jc w:val="both"/>
            </w:pPr>
          </w:p>
          <w:p w14:paraId="1CF0B445" w14:textId="77777777" w:rsidR="00844800" w:rsidRDefault="00844800" w:rsidP="00EC38BD">
            <w:pPr>
              <w:jc w:val="both"/>
            </w:pPr>
          </w:p>
          <w:p w14:paraId="17C69D35" w14:textId="77777777" w:rsidR="00844800" w:rsidRDefault="00844800" w:rsidP="00EC38BD">
            <w:pPr>
              <w:jc w:val="both"/>
            </w:pPr>
          </w:p>
          <w:p w14:paraId="70FA7AB1" w14:textId="77777777" w:rsidR="00844800" w:rsidRDefault="00844800" w:rsidP="00EC38BD">
            <w:pPr>
              <w:jc w:val="both"/>
            </w:pPr>
          </w:p>
          <w:p w14:paraId="79784882" w14:textId="77777777" w:rsidR="00844800" w:rsidRDefault="00844800" w:rsidP="00EC38BD">
            <w:pPr>
              <w:jc w:val="both"/>
            </w:pPr>
          </w:p>
          <w:p w14:paraId="2C9F2677" w14:textId="77777777" w:rsidR="00844800" w:rsidRDefault="00844800" w:rsidP="00EC38BD">
            <w:pPr>
              <w:jc w:val="both"/>
            </w:pPr>
          </w:p>
          <w:p w14:paraId="63BF1DE4" w14:textId="77777777" w:rsidR="00844800" w:rsidRDefault="00844800" w:rsidP="00EC38BD">
            <w:pPr>
              <w:jc w:val="both"/>
            </w:pPr>
          </w:p>
          <w:p w14:paraId="072932AB" w14:textId="77777777" w:rsidR="00844800" w:rsidRDefault="00844800" w:rsidP="00EC38BD">
            <w:pPr>
              <w:jc w:val="both"/>
            </w:pPr>
          </w:p>
          <w:p w14:paraId="67608253" w14:textId="60D94ED0" w:rsidR="00844800" w:rsidRPr="00844800" w:rsidRDefault="00844800" w:rsidP="00844800">
            <w:pPr>
              <w:jc w:val="both"/>
            </w:pPr>
            <w:r w:rsidRPr="00844800">
              <w:rPr>
                <w:u w:val="single"/>
              </w:rPr>
              <w:t>Учитель:</w:t>
            </w:r>
            <w:r>
              <w:t xml:space="preserve"> </w:t>
            </w:r>
            <w:r w:rsidRPr="00844800">
              <w:t>В чемодане у нас остался еще один предмет</w:t>
            </w:r>
            <w:r>
              <w:t xml:space="preserve">, как вы думаете, какой? </w:t>
            </w:r>
            <w:r w:rsidRPr="00844800">
              <w:t xml:space="preserve"> </w:t>
            </w:r>
          </w:p>
          <w:p w14:paraId="004963B1" w14:textId="77777777" w:rsidR="00844800" w:rsidRDefault="00844800" w:rsidP="00844800">
            <w:pPr>
              <w:jc w:val="both"/>
            </w:pPr>
          </w:p>
          <w:p w14:paraId="11FA586C" w14:textId="77777777" w:rsidR="00844800" w:rsidRDefault="00844800" w:rsidP="00844800">
            <w:pPr>
              <w:jc w:val="both"/>
            </w:pPr>
          </w:p>
          <w:p w14:paraId="7C7494C6" w14:textId="354FCFB3" w:rsidR="00844800" w:rsidRDefault="00844800" w:rsidP="00844800">
            <w:pPr>
              <w:jc w:val="both"/>
            </w:pPr>
            <w:r w:rsidRPr="00844800">
              <w:rPr>
                <w:u w:val="single"/>
              </w:rPr>
              <w:t>Учитель</w:t>
            </w:r>
            <w:r>
              <w:t xml:space="preserve">: </w:t>
            </w:r>
            <w:r w:rsidRPr="00844800">
              <w:t>И даже детская кукла  спасала, чьи то жизни…</w:t>
            </w:r>
          </w:p>
          <w:p w14:paraId="51DFD646" w14:textId="132C29E1" w:rsidR="00844800" w:rsidRDefault="00844800" w:rsidP="00844800">
            <w:pPr>
              <w:jc w:val="both"/>
            </w:pPr>
          </w:p>
          <w:p w14:paraId="3501CCB4" w14:textId="6D853E36" w:rsidR="00844800" w:rsidRPr="00844800" w:rsidRDefault="00844800" w:rsidP="00844800">
            <w:pPr>
              <w:jc w:val="both"/>
            </w:pPr>
            <w:r w:rsidRPr="00844800">
              <w:t>Видео</w:t>
            </w:r>
            <w:r>
              <w:t xml:space="preserve">- ролик </w:t>
            </w:r>
            <w:r w:rsidRPr="00844800">
              <w:t xml:space="preserve"> </w:t>
            </w:r>
            <w:hyperlink r:id="rId6" w:history="1">
              <w:r w:rsidRPr="00844800">
                <w:rPr>
                  <w:rStyle w:val="a7"/>
                </w:rPr>
                <w:t>https://disk.yandex.ru/i/_JWHcYrJh0tjaw</w:t>
              </w:r>
            </w:hyperlink>
            <w:r w:rsidRPr="00844800">
              <w:t xml:space="preserve"> </w:t>
            </w:r>
          </w:p>
          <w:p w14:paraId="204F462D" w14:textId="77777777" w:rsidR="00844800" w:rsidRPr="00844800" w:rsidRDefault="00844800" w:rsidP="00844800">
            <w:pPr>
              <w:jc w:val="both"/>
            </w:pPr>
          </w:p>
          <w:p w14:paraId="0FD0FB3E" w14:textId="35EAAE30" w:rsidR="00844800" w:rsidRPr="00152739" w:rsidRDefault="00844800" w:rsidP="00EC38BD">
            <w:pPr>
              <w:jc w:val="both"/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EE9C" w14:textId="1F61532F" w:rsidR="001876C2" w:rsidRPr="00EC38BD" w:rsidRDefault="00EC38BD" w:rsidP="001876C2">
            <w:pPr>
              <w:jc w:val="both"/>
            </w:pPr>
            <w:r w:rsidRPr="00EC38BD">
              <w:rPr>
                <w:u w:val="single"/>
              </w:rPr>
              <w:lastRenderedPageBreak/>
              <w:t>Ученики</w:t>
            </w:r>
            <w:r w:rsidRPr="00EC38BD">
              <w:t xml:space="preserve"> размышляют над поставленным вопросом. </w:t>
            </w:r>
          </w:p>
          <w:p w14:paraId="467BA426" w14:textId="4D0E26E0" w:rsidR="001876C2" w:rsidRDefault="001876C2" w:rsidP="001876C2">
            <w:pPr>
              <w:jc w:val="both"/>
            </w:pPr>
          </w:p>
          <w:p w14:paraId="4D3A9E1D" w14:textId="77777777" w:rsidR="001876C2" w:rsidRDefault="001876C2" w:rsidP="001876C2">
            <w:pPr>
              <w:jc w:val="both"/>
            </w:pPr>
          </w:p>
          <w:p w14:paraId="4A8C1FDF" w14:textId="77777777" w:rsidR="00B07727" w:rsidRDefault="00B07727" w:rsidP="001876C2">
            <w:pPr>
              <w:jc w:val="both"/>
            </w:pPr>
          </w:p>
          <w:p w14:paraId="77A1E958" w14:textId="77777777" w:rsidR="00B07727" w:rsidRDefault="00B07727" w:rsidP="001876C2">
            <w:pPr>
              <w:jc w:val="both"/>
            </w:pPr>
          </w:p>
          <w:p w14:paraId="22CAE287" w14:textId="77777777" w:rsidR="00B07727" w:rsidRDefault="00B07727" w:rsidP="001876C2">
            <w:pPr>
              <w:jc w:val="both"/>
            </w:pPr>
          </w:p>
          <w:p w14:paraId="16F18A0B" w14:textId="77777777" w:rsidR="00B07727" w:rsidRDefault="00B07727" w:rsidP="001876C2">
            <w:pPr>
              <w:jc w:val="both"/>
            </w:pPr>
          </w:p>
          <w:p w14:paraId="60235F52" w14:textId="77777777" w:rsidR="00B07727" w:rsidRDefault="00B07727" w:rsidP="001876C2">
            <w:pPr>
              <w:jc w:val="both"/>
            </w:pPr>
          </w:p>
          <w:p w14:paraId="2C2FB452" w14:textId="77777777" w:rsidR="00B07727" w:rsidRDefault="00B07727" w:rsidP="001876C2">
            <w:pPr>
              <w:jc w:val="both"/>
            </w:pPr>
          </w:p>
          <w:p w14:paraId="615B797B" w14:textId="77777777" w:rsidR="00B07727" w:rsidRDefault="00B07727" w:rsidP="001876C2">
            <w:pPr>
              <w:jc w:val="both"/>
            </w:pPr>
          </w:p>
          <w:p w14:paraId="5D490D56" w14:textId="77777777" w:rsidR="00B07727" w:rsidRDefault="00B07727" w:rsidP="001876C2">
            <w:pPr>
              <w:jc w:val="both"/>
            </w:pPr>
          </w:p>
          <w:p w14:paraId="29A7848C" w14:textId="77777777" w:rsidR="00B07727" w:rsidRDefault="00B07727" w:rsidP="001876C2">
            <w:pPr>
              <w:jc w:val="both"/>
            </w:pPr>
          </w:p>
          <w:p w14:paraId="55F60E74" w14:textId="77777777" w:rsidR="00B07727" w:rsidRDefault="00B07727" w:rsidP="001876C2">
            <w:pPr>
              <w:jc w:val="both"/>
            </w:pPr>
          </w:p>
          <w:p w14:paraId="0A9C3A2E" w14:textId="77777777" w:rsidR="00B07727" w:rsidRDefault="00B07727" w:rsidP="001876C2">
            <w:pPr>
              <w:jc w:val="both"/>
            </w:pPr>
          </w:p>
          <w:p w14:paraId="6F989428" w14:textId="54517722" w:rsidR="00B07727" w:rsidRPr="00B07727" w:rsidRDefault="00B07727" w:rsidP="00B07727">
            <w:pPr>
              <w:jc w:val="both"/>
            </w:pPr>
            <w:r w:rsidRPr="00B07727">
              <w:rPr>
                <w:u w:val="single"/>
              </w:rPr>
              <w:t>Ученики</w:t>
            </w:r>
            <w:r w:rsidRPr="00B07727">
              <w:t xml:space="preserve"> </w:t>
            </w:r>
            <w:r>
              <w:t>рассматривают документ</w:t>
            </w:r>
            <w:r w:rsidRPr="00B07727">
              <w:t xml:space="preserve"> </w:t>
            </w:r>
            <w:r>
              <w:t>и отвечают на поставленный вопрос</w:t>
            </w:r>
            <w:r w:rsidRPr="00B07727">
              <w:t xml:space="preserve">. </w:t>
            </w:r>
          </w:p>
          <w:p w14:paraId="0CC33FF2" w14:textId="77777777" w:rsidR="00B07727" w:rsidRDefault="00B07727" w:rsidP="001876C2">
            <w:pPr>
              <w:jc w:val="both"/>
            </w:pPr>
          </w:p>
          <w:p w14:paraId="6F41BEC3" w14:textId="77777777" w:rsidR="00B07727" w:rsidRDefault="00B07727" w:rsidP="001876C2">
            <w:pPr>
              <w:jc w:val="both"/>
            </w:pPr>
          </w:p>
          <w:p w14:paraId="603023D0" w14:textId="77777777" w:rsidR="00B07727" w:rsidRDefault="00B07727" w:rsidP="001876C2">
            <w:pPr>
              <w:jc w:val="both"/>
            </w:pPr>
          </w:p>
          <w:p w14:paraId="31CD9252" w14:textId="77777777" w:rsidR="00B07727" w:rsidRDefault="00B07727" w:rsidP="001876C2">
            <w:pPr>
              <w:jc w:val="both"/>
            </w:pPr>
          </w:p>
          <w:p w14:paraId="43434CCC" w14:textId="77777777" w:rsidR="00B07727" w:rsidRDefault="00B07727" w:rsidP="001876C2">
            <w:pPr>
              <w:jc w:val="both"/>
              <w:rPr>
                <w:u w:val="single"/>
              </w:rPr>
            </w:pPr>
            <w:r w:rsidRPr="00B07727">
              <w:rPr>
                <w:u w:val="single"/>
              </w:rPr>
              <w:t>Ученики</w:t>
            </w:r>
            <w:r>
              <w:rPr>
                <w:u w:val="single"/>
              </w:rPr>
              <w:t xml:space="preserve"> строят цепочку из вариантов. </w:t>
            </w:r>
          </w:p>
          <w:p w14:paraId="2035F6A8" w14:textId="77777777" w:rsidR="00B07727" w:rsidRDefault="00B07727" w:rsidP="001876C2">
            <w:pPr>
              <w:jc w:val="both"/>
              <w:rPr>
                <w:u w:val="single"/>
              </w:rPr>
            </w:pPr>
          </w:p>
          <w:p w14:paraId="44B9B4E5" w14:textId="77777777" w:rsidR="00B07727" w:rsidRDefault="00B07727" w:rsidP="001876C2">
            <w:pPr>
              <w:jc w:val="both"/>
              <w:rPr>
                <w:u w:val="single"/>
              </w:rPr>
            </w:pPr>
          </w:p>
          <w:p w14:paraId="5279EDA6" w14:textId="77777777" w:rsidR="00B07727" w:rsidRDefault="00B07727" w:rsidP="001876C2">
            <w:pPr>
              <w:jc w:val="both"/>
            </w:pPr>
          </w:p>
          <w:p w14:paraId="2D08223B" w14:textId="77777777" w:rsidR="00B07727" w:rsidRDefault="00B07727" w:rsidP="001876C2">
            <w:pPr>
              <w:jc w:val="both"/>
            </w:pPr>
          </w:p>
          <w:p w14:paraId="63D55872" w14:textId="77777777" w:rsidR="00B07727" w:rsidRDefault="00B07727" w:rsidP="001876C2">
            <w:pPr>
              <w:jc w:val="both"/>
            </w:pPr>
          </w:p>
          <w:p w14:paraId="764313BE" w14:textId="77777777" w:rsidR="00B07727" w:rsidRDefault="00B07727" w:rsidP="001876C2">
            <w:pPr>
              <w:jc w:val="both"/>
            </w:pPr>
          </w:p>
          <w:p w14:paraId="2DAAE45F" w14:textId="77777777" w:rsidR="00B07727" w:rsidRDefault="00B07727" w:rsidP="001876C2">
            <w:pPr>
              <w:jc w:val="both"/>
            </w:pPr>
          </w:p>
          <w:p w14:paraId="179A1431" w14:textId="77777777" w:rsidR="00B07727" w:rsidRDefault="00B07727" w:rsidP="001876C2">
            <w:pPr>
              <w:jc w:val="both"/>
            </w:pPr>
          </w:p>
          <w:p w14:paraId="24065732" w14:textId="77777777" w:rsidR="00B07727" w:rsidRDefault="00B07727" w:rsidP="001876C2">
            <w:pPr>
              <w:jc w:val="both"/>
            </w:pPr>
          </w:p>
          <w:p w14:paraId="514F9D3D" w14:textId="77777777" w:rsidR="00B07727" w:rsidRDefault="00B07727" w:rsidP="001876C2">
            <w:pPr>
              <w:jc w:val="both"/>
            </w:pPr>
          </w:p>
          <w:p w14:paraId="7AF21116" w14:textId="77777777" w:rsidR="00B07727" w:rsidRDefault="00B07727" w:rsidP="001876C2">
            <w:pPr>
              <w:jc w:val="both"/>
            </w:pPr>
          </w:p>
          <w:p w14:paraId="47ADD2E1" w14:textId="77777777" w:rsidR="00B07727" w:rsidRDefault="00B07727" w:rsidP="001876C2">
            <w:pPr>
              <w:jc w:val="both"/>
            </w:pPr>
          </w:p>
          <w:p w14:paraId="671C3704" w14:textId="77777777" w:rsidR="00B07727" w:rsidRDefault="00B07727" w:rsidP="001876C2">
            <w:pPr>
              <w:jc w:val="both"/>
              <w:rPr>
                <w:u w:val="single"/>
              </w:rPr>
            </w:pPr>
            <w:r w:rsidRPr="00B07727">
              <w:rPr>
                <w:u w:val="single"/>
              </w:rPr>
              <w:t>Ученики</w:t>
            </w:r>
            <w:r>
              <w:rPr>
                <w:u w:val="single"/>
              </w:rPr>
              <w:t xml:space="preserve"> </w:t>
            </w:r>
            <w:r w:rsidRPr="00844800">
              <w:t>предполагают свои варианты.</w:t>
            </w:r>
          </w:p>
          <w:p w14:paraId="34E69752" w14:textId="77777777" w:rsidR="00844800" w:rsidRDefault="00844800" w:rsidP="00844800">
            <w:pPr>
              <w:jc w:val="both"/>
              <w:rPr>
                <w:u w:val="single"/>
              </w:rPr>
            </w:pPr>
          </w:p>
          <w:p w14:paraId="75102B14" w14:textId="3F97C58A" w:rsidR="00844800" w:rsidRPr="00844800" w:rsidRDefault="00844800" w:rsidP="00844800">
            <w:pPr>
              <w:pStyle w:val="af0"/>
            </w:pPr>
            <w:r w:rsidRPr="00844800">
              <w:lastRenderedPageBreak/>
              <w:t>— Вы меня, дядя, не прогоняйте, а дайте лучше полотенце. Я с полотенцем и пойду до фронта.</w:t>
            </w:r>
            <w:r w:rsidRPr="00844800">
              <w:rPr>
                <w:u w:val="single"/>
              </w:rPr>
              <w:br/>
            </w:r>
            <w:r w:rsidRPr="00844800">
              <w:t>— Что-о? — протянул шофер. — Какое такое полотенце?</w:t>
            </w:r>
            <w:r w:rsidRPr="00844800">
              <w:br/>
              <w:t>— Ну, белое… У вас же есть полотенце?</w:t>
            </w:r>
            <w:r w:rsidRPr="00844800">
              <w:br/>
              <w:t>— Да зачем оно тебе? — все более удивляясь, спросил шофер.</w:t>
            </w:r>
            <w:r w:rsidRPr="00844800">
              <w:br/>
              <w:t>Если бы мальчик попросил у него пулемет, противотанковое ружье или даже пушку, он так бы не изумился, как этой просьбе о полотенце.</w:t>
            </w:r>
            <w:r w:rsidRPr="00844800">
              <w:br/>
              <w:t>— Ты что, собираешься полотенцем фашистов бить, что ли?</w:t>
            </w:r>
            <w:r w:rsidRPr="00844800">
              <w:br/>
              <w:t>— Вот же какой вы непонятливый! — в свою очередь, удивился Асхат. — Я повешу полотенце на спину и пойду вперед. А вы будете за мной ехать. Вы ж увидите полотенце в темноте?</w:t>
            </w:r>
            <w:r w:rsidRPr="00844800">
              <w:br/>
              <w:t>— Ну? — силясь уяснить мысль мальчика, спросил шофер. И вдруг радостно закричал: — Муравей! Родной мой! Понял! Понял, черт меня дери!</w:t>
            </w:r>
            <w:r w:rsidRPr="00844800">
              <w:br/>
              <w:t>Он схватил мальчика за руку, стремительно притянул его к себе и, не находя в темноте губ, поцеловал его прямо в нос.</w:t>
            </w:r>
          </w:p>
          <w:p w14:paraId="0851A331" w14:textId="77777777" w:rsidR="00844800" w:rsidRPr="00844800" w:rsidRDefault="00844800" w:rsidP="00844800">
            <w:pPr>
              <w:pStyle w:val="af0"/>
            </w:pPr>
            <w:r w:rsidRPr="00844800">
              <w:t>-А вы знаете, какие истории, предметы хранятся в вашей семье как память о ВОВ?</w:t>
            </w:r>
          </w:p>
          <w:p w14:paraId="30D25026" w14:textId="77777777" w:rsidR="00844800" w:rsidRDefault="00844800" w:rsidP="001876C2">
            <w:pPr>
              <w:jc w:val="both"/>
            </w:pPr>
          </w:p>
          <w:p w14:paraId="1055189B" w14:textId="577CA246" w:rsidR="00844800" w:rsidRPr="00844800" w:rsidRDefault="00844800" w:rsidP="00844800">
            <w:r w:rsidRPr="00844800">
              <w:rPr>
                <w:u w:val="single"/>
              </w:rPr>
              <w:t>Ученики</w:t>
            </w:r>
            <w:r>
              <w:t xml:space="preserve"> думают над поставленным вопросом и предполагают свои ответы. </w:t>
            </w:r>
          </w:p>
        </w:tc>
      </w:tr>
      <w:tr w:rsidR="00355337" w14:paraId="5100DB8D" w14:textId="77777777" w:rsidTr="008C1DBE">
        <w:trPr>
          <w:trHeight w:val="90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54B3" w14:textId="69CEE0D6" w:rsidR="00355337" w:rsidRPr="001876C2" w:rsidRDefault="001876C2" w:rsidP="001876C2">
            <w:pPr>
              <w:ind w:left="72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Pr="001876C2">
              <w:rPr>
                <w:b/>
              </w:rPr>
              <w:t xml:space="preserve">. </w:t>
            </w:r>
            <w:r w:rsidR="00355337" w:rsidRPr="001876C2">
              <w:rPr>
                <w:b/>
              </w:rPr>
              <w:t xml:space="preserve">Этап </w:t>
            </w:r>
            <w:r w:rsidR="00844800">
              <w:rPr>
                <w:b/>
              </w:rPr>
              <w:t>п</w:t>
            </w:r>
            <w:r w:rsidR="00844800" w:rsidRPr="00844800">
              <w:rPr>
                <w:b/>
              </w:rPr>
              <w:t>рименение знаний на практике</w:t>
            </w:r>
          </w:p>
          <w:p w14:paraId="688509E2" w14:textId="431723BD" w:rsidR="00844800" w:rsidRDefault="00355337" w:rsidP="00844800">
            <w:pPr>
              <w:pStyle w:val="aa"/>
              <w:ind w:left="39"/>
            </w:pPr>
            <w:r>
              <w:rPr>
                <w:b/>
              </w:rPr>
              <w:t xml:space="preserve">Цель: </w:t>
            </w:r>
            <w:r w:rsidR="00844800" w:rsidRPr="00844800">
              <w:rPr>
                <w:b/>
              </w:rPr>
              <w:t>Закрепить полученные знания в упражнениях, в которых новое знание используется вместе с ранее изученным</w:t>
            </w:r>
            <w:r w:rsidR="00844800">
              <w:rPr>
                <w:b/>
              </w:rPr>
              <w:t>.</w:t>
            </w:r>
          </w:p>
          <w:p w14:paraId="059F72B9" w14:textId="16662ACF" w:rsidR="00355337" w:rsidRDefault="00DA0EF6" w:rsidP="00844800">
            <w:pPr>
              <w:pStyle w:val="aa"/>
              <w:ind w:left="39"/>
            </w:pPr>
            <w:r>
              <w:rPr>
                <w:b/>
              </w:rPr>
              <w:t>Продолжительность: 5</w:t>
            </w:r>
            <w:r w:rsidR="00355337">
              <w:rPr>
                <w:b/>
              </w:rPr>
              <w:t xml:space="preserve"> минут.</w:t>
            </w:r>
          </w:p>
        </w:tc>
      </w:tr>
      <w:tr w:rsidR="001876C2" w14:paraId="34B435F0" w14:textId="77777777" w:rsidTr="00C60963">
        <w:trPr>
          <w:trHeight w:val="715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F3A0D7" w14:textId="77777777" w:rsidR="001876C2" w:rsidRDefault="001876C2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256E322C" w14:textId="77777777" w:rsidR="001876C2" w:rsidRDefault="001876C2" w:rsidP="00C60963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78234" w14:textId="77777777" w:rsidR="001876C2" w:rsidRDefault="001876C2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14:paraId="5C9AAB8D" w14:textId="77777777" w:rsidR="001876C2" w:rsidRDefault="001876C2">
            <w:pPr>
              <w:jc w:val="center"/>
              <w:rPr>
                <w:b/>
              </w:rPr>
            </w:pPr>
            <w:r>
              <w:rPr>
                <w:b/>
              </w:rPr>
              <w:t>учеников</w:t>
            </w:r>
          </w:p>
        </w:tc>
      </w:tr>
      <w:tr w:rsidR="001876C2" w14:paraId="1A349404" w14:textId="77777777" w:rsidTr="001876C2">
        <w:trPr>
          <w:trHeight w:val="640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3480" w14:textId="4B182756" w:rsidR="00844800" w:rsidRDefault="00C60963" w:rsidP="0084480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Учитель</w:t>
            </w:r>
            <w:r w:rsidR="00844800">
              <w:rPr>
                <w:u w:val="single"/>
              </w:rPr>
              <w:t xml:space="preserve">: </w:t>
            </w:r>
            <w:r w:rsidR="00844800" w:rsidRPr="00844800">
              <w:rPr>
                <w:u w:val="single"/>
              </w:rPr>
              <w:t>Мы не можем изменить прошлое, но в наших силах не допустить его повторения в будущем…</w:t>
            </w:r>
          </w:p>
          <w:p w14:paraId="78A9DCB0" w14:textId="278452F6" w:rsidR="00844800" w:rsidRDefault="00844800" w:rsidP="00844800">
            <w:pPr>
              <w:jc w:val="both"/>
              <w:rPr>
                <w:u w:val="single"/>
              </w:rPr>
            </w:pPr>
          </w:p>
          <w:p w14:paraId="0221A02B" w14:textId="0CE920A9" w:rsidR="00B84470" w:rsidRDefault="00844800" w:rsidP="00B84470">
            <w:pPr>
              <w:jc w:val="both"/>
            </w:pPr>
            <w:r w:rsidRPr="00844800">
              <w:rPr>
                <w:u w:val="single"/>
              </w:rPr>
              <w:lastRenderedPageBreak/>
              <w:t>Учитель</w:t>
            </w:r>
            <w:r>
              <w:rPr>
                <w:u w:val="single"/>
              </w:rPr>
              <w:t xml:space="preserve">: </w:t>
            </w:r>
            <w:r w:rsidRPr="00844800">
              <w:t>А давайте с вами напишем письмо пожелание пятиклассникам 203</w:t>
            </w:r>
            <w:r w:rsidR="00B84470">
              <w:t xml:space="preserve">3 года. </w:t>
            </w:r>
          </w:p>
          <w:p w14:paraId="3C27EF36" w14:textId="77777777" w:rsidR="00B84470" w:rsidRDefault="00844800" w:rsidP="00B8447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186D2166" w14:textId="6696A43F" w:rsidR="00B84470" w:rsidRPr="00B84470" w:rsidRDefault="00B84470" w:rsidP="00B84470">
            <w:pPr>
              <w:jc w:val="both"/>
            </w:pPr>
            <w:r>
              <w:t>Фоном играет песня</w:t>
            </w:r>
            <w:r w:rsidRPr="00B84470">
              <w:t xml:space="preserve">   </w:t>
            </w:r>
            <w:hyperlink r:id="rId7" w:history="1">
              <w:r w:rsidRPr="00B84470">
                <w:rPr>
                  <w:rStyle w:val="a7"/>
                </w:rPr>
                <w:t>https://disk.yandex.ru/d/XONVjgQs003IPQ</w:t>
              </w:r>
            </w:hyperlink>
            <w:r w:rsidRPr="00B84470">
              <w:t xml:space="preserve"> </w:t>
            </w:r>
          </w:p>
          <w:p w14:paraId="49B8D819" w14:textId="63DBEB15" w:rsidR="00844800" w:rsidRPr="00844800" w:rsidRDefault="00844800" w:rsidP="00844800">
            <w:pPr>
              <w:jc w:val="both"/>
              <w:rPr>
                <w:u w:val="single"/>
              </w:rPr>
            </w:pPr>
          </w:p>
          <w:p w14:paraId="1A6F6722" w14:textId="1CA309BB" w:rsidR="00844800" w:rsidRDefault="00844800" w:rsidP="00844800">
            <w:pPr>
              <w:jc w:val="both"/>
              <w:rPr>
                <w:u w:val="single"/>
              </w:rPr>
            </w:pPr>
          </w:p>
          <w:p w14:paraId="35B9053B" w14:textId="1C3294E2" w:rsidR="00B84470" w:rsidRPr="00844800" w:rsidRDefault="00B84470" w:rsidP="00844800">
            <w:pPr>
              <w:jc w:val="both"/>
              <w:rPr>
                <w:u w:val="single"/>
              </w:rPr>
            </w:pPr>
            <w:r w:rsidRPr="00B84470">
              <w:rPr>
                <w:u w:val="single"/>
              </w:rPr>
              <w:t>Учитель</w:t>
            </w:r>
            <w:r>
              <w:rPr>
                <w:u w:val="single"/>
              </w:rPr>
              <w:t xml:space="preserve">: </w:t>
            </w:r>
            <w:r w:rsidRPr="00B84470">
              <w:t>Давайте вместе подпишем письмо и положим в школьный музей, а в 2033 году обязательно отдадим его пятиклассникам.</w:t>
            </w:r>
            <w:r>
              <w:rPr>
                <w:u w:val="single"/>
              </w:rPr>
              <w:t xml:space="preserve"> </w:t>
            </w:r>
          </w:p>
          <w:p w14:paraId="2EBCB2C4" w14:textId="5B866D41" w:rsidR="001876C2" w:rsidRDefault="001876C2" w:rsidP="00844800">
            <w:pPr>
              <w:jc w:val="both"/>
            </w:pPr>
          </w:p>
          <w:p w14:paraId="4F1A3792" w14:textId="77777777" w:rsidR="00B84470" w:rsidRDefault="00B84470" w:rsidP="00844800">
            <w:pPr>
              <w:jc w:val="both"/>
            </w:pPr>
          </w:p>
          <w:p w14:paraId="686E4B29" w14:textId="372A19B9" w:rsidR="0091552E" w:rsidRPr="0091552E" w:rsidRDefault="0091552E" w:rsidP="001876C2">
            <w:pPr>
              <w:jc w:val="both"/>
            </w:pPr>
            <w:r>
              <w:t xml:space="preserve">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4B7B" w14:textId="77777777" w:rsidR="001876C2" w:rsidRDefault="00C60963">
            <w:pPr>
              <w:jc w:val="both"/>
            </w:pPr>
            <w:r>
              <w:rPr>
                <w:u w:val="single"/>
              </w:rPr>
              <w:lastRenderedPageBreak/>
              <w:t>Ученики.</w:t>
            </w:r>
            <w:r>
              <w:t xml:space="preserve"> Анализируют свою работу.</w:t>
            </w:r>
          </w:p>
          <w:p w14:paraId="25CA9F47" w14:textId="77777777" w:rsidR="00C60963" w:rsidRDefault="00C60963">
            <w:pPr>
              <w:jc w:val="both"/>
            </w:pPr>
          </w:p>
          <w:p w14:paraId="694D285A" w14:textId="77777777" w:rsidR="00C00FAF" w:rsidRDefault="00C00FAF">
            <w:pPr>
              <w:jc w:val="both"/>
            </w:pPr>
          </w:p>
          <w:p w14:paraId="5012026D" w14:textId="545A05F2" w:rsidR="00C00FAF" w:rsidRDefault="00844800">
            <w:pPr>
              <w:jc w:val="both"/>
            </w:pPr>
            <w:r w:rsidRPr="00844800">
              <w:rPr>
                <w:u w:val="single"/>
              </w:rPr>
              <w:t>Ученики</w:t>
            </w:r>
            <w:r>
              <w:rPr>
                <w:u w:val="single"/>
              </w:rPr>
              <w:t xml:space="preserve"> </w:t>
            </w:r>
            <w:r w:rsidR="00B84470" w:rsidRPr="00B84470">
              <w:t>объединяются</w:t>
            </w:r>
            <w:r w:rsidRPr="00B84470">
              <w:t xml:space="preserve"> в две группы и пишут письмо</w:t>
            </w:r>
            <w:r w:rsidR="00B84470" w:rsidRPr="00B84470">
              <w:t>.</w:t>
            </w:r>
          </w:p>
          <w:p w14:paraId="5DF3E17E" w14:textId="77777777" w:rsidR="00C00FAF" w:rsidRDefault="00C00FAF">
            <w:pPr>
              <w:jc w:val="both"/>
            </w:pPr>
          </w:p>
          <w:p w14:paraId="701E8D11" w14:textId="0BC3B436" w:rsidR="00C00FAF" w:rsidRDefault="00B84470">
            <w:pPr>
              <w:jc w:val="both"/>
            </w:pPr>
            <w:r w:rsidRPr="00B84470">
              <w:rPr>
                <w:u w:val="single"/>
              </w:rPr>
              <w:t>Ученики</w:t>
            </w:r>
            <w:r>
              <w:t xml:space="preserve"> узнают знакомый мотив песни и подпивают.</w:t>
            </w:r>
          </w:p>
          <w:p w14:paraId="5F16AD66" w14:textId="77777777" w:rsidR="00C00FAF" w:rsidRDefault="00C00FAF">
            <w:pPr>
              <w:jc w:val="both"/>
            </w:pPr>
          </w:p>
          <w:p w14:paraId="04071560" w14:textId="77777777" w:rsidR="00C00FAF" w:rsidRDefault="00C00FAF">
            <w:pPr>
              <w:jc w:val="both"/>
            </w:pPr>
          </w:p>
          <w:p w14:paraId="1ECBA5E5" w14:textId="77777777" w:rsidR="00C00FAF" w:rsidRDefault="00C00FAF">
            <w:pPr>
              <w:jc w:val="both"/>
            </w:pPr>
          </w:p>
          <w:p w14:paraId="05A80781" w14:textId="77777777" w:rsidR="001876C2" w:rsidRPr="001876C2" w:rsidRDefault="001876C2" w:rsidP="00C60963">
            <w:pPr>
              <w:jc w:val="both"/>
            </w:pPr>
          </w:p>
        </w:tc>
      </w:tr>
      <w:tr w:rsidR="00B84470" w14:paraId="47F9B3A6" w14:textId="77777777" w:rsidTr="00992A8F">
        <w:trPr>
          <w:trHeight w:val="640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4FE7" w14:textId="3C073805" w:rsidR="00B84470" w:rsidRDefault="00B84470" w:rsidP="00B84470">
            <w:pPr>
              <w:jc w:val="center"/>
              <w:rPr>
                <w:b/>
                <w:bCs/>
              </w:rPr>
            </w:pPr>
            <w:r w:rsidRPr="00B84470">
              <w:rPr>
                <w:b/>
                <w:bCs/>
                <w:lang w:val="en-US"/>
              </w:rPr>
              <w:lastRenderedPageBreak/>
              <w:t>V</w:t>
            </w:r>
            <w:r>
              <w:rPr>
                <w:b/>
                <w:bCs/>
                <w:lang w:val="en-US"/>
              </w:rPr>
              <w:t>I</w:t>
            </w:r>
            <w:r w:rsidRPr="00B84470">
              <w:rPr>
                <w:b/>
                <w:bCs/>
              </w:rPr>
              <w:t xml:space="preserve"> Этап </w:t>
            </w:r>
            <w:r>
              <w:rPr>
                <w:b/>
                <w:bCs/>
              </w:rPr>
              <w:t>и</w:t>
            </w:r>
            <w:r w:rsidRPr="00B84470">
              <w:rPr>
                <w:b/>
                <w:bCs/>
              </w:rPr>
              <w:t>тог урока</w:t>
            </w:r>
          </w:p>
          <w:p w14:paraId="4A3AAC88" w14:textId="1EA23491" w:rsidR="00B84470" w:rsidRPr="00B84470" w:rsidRDefault="00B84470" w:rsidP="00B844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Цель: </w:t>
            </w:r>
            <w:r w:rsidRPr="00B84470">
              <w:rPr>
                <w:b/>
                <w:bCs/>
              </w:rPr>
              <w:t>Осознание учащимися своей учебной деятельности, результат</w:t>
            </w:r>
            <w:r>
              <w:rPr>
                <w:b/>
                <w:bCs/>
              </w:rPr>
              <w:t xml:space="preserve"> </w:t>
            </w:r>
            <w:r w:rsidRPr="00B84470">
              <w:rPr>
                <w:b/>
                <w:bCs/>
              </w:rPr>
              <w:t>деятельности своей и всего класса.</w:t>
            </w:r>
          </w:p>
        </w:tc>
      </w:tr>
      <w:tr w:rsidR="00B84470" w14:paraId="5AC252D2" w14:textId="77777777" w:rsidTr="001876C2">
        <w:trPr>
          <w:trHeight w:val="640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94AF" w14:textId="77777777" w:rsidR="00B84470" w:rsidRPr="00B84470" w:rsidRDefault="00B84470" w:rsidP="00B84470">
            <w:pPr>
              <w:jc w:val="both"/>
            </w:pPr>
            <w:r w:rsidRPr="00B84470">
              <w:rPr>
                <w:u w:val="single"/>
              </w:rPr>
              <w:t>Учитель</w:t>
            </w:r>
            <w:r>
              <w:rPr>
                <w:u w:val="single"/>
              </w:rPr>
              <w:t>:</w:t>
            </w:r>
            <w:r w:rsidRPr="00B84470">
              <w:t xml:space="preserve"> По известной статистике Великая Отечественная война унесла около 27 млн. жизней   граждан Советского Союза. Но статистика молчит о том, сколько детей погибло в годы Великой Отечественной войны.</w:t>
            </w:r>
          </w:p>
          <w:p w14:paraId="2B9AE49A" w14:textId="77777777" w:rsidR="00B84470" w:rsidRPr="00B84470" w:rsidRDefault="00B84470" w:rsidP="00B84470">
            <w:pPr>
              <w:jc w:val="both"/>
            </w:pPr>
            <w:r w:rsidRPr="00B84470">
              <w:t xml:space="preserve">Война «огненным катком» прошла по стране, оставила незаживающий след в наших семьях, в наших сердцах. </w:t>
            </w:r>
          </w:p>
          <w:p w14:paraId="3E7B7FC8" w14:textId="77777777" w:rsidR="00B84470" w:rsidRDefault="00B84470" w:rsidP="00844800">
            <w:pPr>
              <w:jc w:val="both"/>
              <w:rPr>
                <w:u w:val="single"/>
              </w:rPr>
            </w:pPr>
          </w:p>
          <w:p w14:paraId="33D4FE19" w14:textId="3DAAF2E1" w:rsidR="00B84470" w:rsidRDefault="00B84470" w:rsidP="00844800">
            <w:pPr>
              <w:jc w:val="both"/>
              <w:rPr>
                <w:u w:val="single"/>
              </w:rPr>
            </w:pPr>
            <w:r w:rsidRPr="00B84470">
              <w:rPr>
                <w:u w:val="single"/>
              </w:rPr>
              <w:t>Учитель</w:t>
            </w:r>
            <w:r>
              <w:rPr>
                <w:u w:val="single"/>
              </w:rPr>
              <w:t>: Минута молчания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88B8" w14:textId="77777777" w:rsidR="00B84470" w:rsidRDefault="00B84470">
            <w:pPr>
              <w:jc w:val="both"/>
              <w:rPr>
                <w:u w:val="single"/>
              </w:rPr>
            </w:pPr>
          </w:p>
          <w:p w14:paraId="142095EB" w14:textId="77777777" w:rsidR="00B84470" w:rsidRDefault="00B84470">
            <w:pPr>
              <w:jc w:val="both"/>
              <w:rPr>
                <w:u w:val="single"/>
              </w:rPr>
            </w:pPr>
          </w:p>
          <w:p w14:paraId="1F856E65" w14:textId="77777777" w:rsidR="00B84470" w:rsidRDefault="00B84470">
            <w:pPr>
              <w:jc w:val="both"/>
              <w:rPr>
                <w:u w:val="single"/>
              </w:rPr>
            </w:pPr>
          </w:p>
          <w:p w14:paraId="6A6339FD" w14:textId="77777777" w:rsidR="00B84470" w:rsidRDefault="00B84470">
            <w:pPr>
              <w:jc w:val="both"/>
              <w:rPr>
                <w:u w:val="single"/>
              </w:rPr>
            </w:pPr>
          </w:p>
          <w:p w14:paraId="58E4A8C1" w14:textId="77777777" w:rsidR="00B84470" w:rsidRDefault="00B84470">
            <w:pPr>
              <w:jc w:val="both"/>
              <w:rPr>
                <w:u w:val="single"/>
              </w:rPr>
            </w:pPr>
          </w:p>
          <w:p w14:paraId="1F6E23DA" w14:textId="77777777" w:rsidR="00B84470" w:rsidRDefault="00B84470">
            <w:pPr>
              <w:jc w:val="both"/>
              <w:rPr>
                <w:u w:val="single"/>
              </w:rPr>
            </w:pPr>
          </w:p>
          <w:p w14:paraId="0D24E06C" w14:textId="139CFCAE" w:rsidR="00B84470" w:rsidRDefault="00B84470">
            <w:pPr>
              <w:jc w:val="both"/>
              <w:rPr>
                <w:u w:val="single"/>
              </w:rPr>
            </w:pPr>
          </w:p>
        </w:tc>
      </w:tr>
    </w:tbl>
    <w:p w14:paraId="6E1F211C" w14:textId="77777777" w:rsidR="00A0400D" w:rsidRDefault="00A0400D">
      <w:pPr>
        <w:jc w:val="both"/>
      </w:pPr>
    </w:p>
    <w:sectPr w:rsidR="00A0400D">
      <w:pgSz w:w="16838" w:h="11906" w:orient="landscape"/>
      <w:pgMar w:top="709" w:right="1245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3B683782"/>
    <w:multiLevelType w:val="hybridMultilevel"/>
    <w:tmpl w:val="84B6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41FA"/>
    <w:multiLevelType w:val="hybridMultilevel"/>
    <w:tmpl w:val="7CF6498A"/>
    <w:lvl w:ilvl="0" w:tplc="3534535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14A10"/>
    <w:multiLevelType w:val="hybridMultilevel"/>
    <w:tmpl w:val="6034295C"/>
    <w:lvl w:ilvl="0" w:tplc="BC8AA9E6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DC2858"/>
    <w:multiLevelType w:val="hybridMultilevel"/>
    <w:tmpl w:val="5380DF60"/>
    <w:lvl w:ilvl="0" w:tplc="11DED82A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E2"/>
    <w:rsid w:val="0005596F"/>
    <w:rsid w:val="00094CE4"/>
    <w:rsid w:val="000D043A"/>
    <w:rsid w:val="000E6CBE"/>
    <w:rsid w:val="001044EC"/>
    <w:rsid w:val="00111098"/>
    <w:rsid w:val="00152739"/>
    <w:rsid w:val="001876C2"/>
    <w:rsid w:val="001E337E"/>
    <w:rsid w:val="001E533C"/>
    <w:rsid w:val="0024035D"/>
    <w:rsid w:val="002C77AE"/>
    <w:rsid w:val="002E1ADF"/>
    <w:rsid w:val="00355337"/>
    <w:rsid w:val="003C634B"/>
    <w:rsid w:val="003D3BEF"/>
    <w:rsid w:val="003E0010"/>
    <w:rsid w:val="004072F7"/>
    <w:rsid w:val="00407676"/>
    <w:rsid w:val="00410905"/>
    <w:rsid w:val="00412D83"/>
    <w:rsid w:val="00432EF3"/>
    <w:rsid w:val="00495FAF"/>
    <w:rsid w:val="004A2168"/>
    <w:rsid w:val="004F1B5E"/>
    <w:rsid w:val="004F231A"/>
    <w:rsid w:val="005A7DB1"/>
    <w:rsid w:val="005F6A93"/>
    <w:rsid w:val="00673141"/>
    <w:rsid w:val="006768E4"/>
    <w:rsid w:val="00726D85"/>
    <w:rsid w:val="00754965"/>
    <w:rsid w:val="0078518B"/>
    <w:rsid w:val="00787ABF"/>
    <w:rsid w:val="00790669"/>
    <w:rsid w:val="00792A94"/>
    <w:rsid w:val="007D7915"/>
    <w:rsid w:val="007E76BE"/>
    <w:rsid w:val="00844800"/>
    <w:rsid w:val="0085676B"/>
    <w:rsid w:val="0088689D"/>
    <w:rsid w:val="008A3E79"/>
    <w:rsid w:val="008C1DBE"/>
    <w:rsid w:val="008F4787"/>
    <w:rsid w:val="0091552E"/>
    <w:rsid w:val="009B4C28"/>
    <w:rsid w:val="009C44EA"/>
    <w:rsid w:val="009E4EBA"/>
    <w:rsid w:val="00A0400D"/>
    <w:rsid w:val="00A20722"/>
    <w:rsid w:val="00A55F57"/>
    <w:rsid w:val="00A940E3"/>
    <w:rsid w:val="00AB68D5"/>
    <w:rsid w:val="00B022B7"/>
    <w:rsid w:val="00B07727"/>
    <w:rsid w:val="00B17A30"/>
    <w:rsid w:val="00B84470"/>
    <w:rsid w:val="00BD21E2"/>
    <w:rsid w:val="00C00FAF"/>
    <w:rsid w:val="00C5042B"/>
    <w:rsid w:val="00C60963"/>
    <w:rsid w:val="00C65269"/>
    <w:rsid w:val="00CA6D5B"/>
    <w:rsid w:val="00CC4BED"/>
    <w:rsid w:val="00CC5447"/>
    <w:rsid w:val="00CD6C2F"/>
    <w:rsid w:val="00CE148A"/>
    <w:rsid w:val="00D10751"/>
    <w:rsid w:val="00D53F29"/>
    <w:rsid w:val="00D564E4"/>
    <w:rsid w:val="00DA0EF6"/>
    <w:rsid w:val="00DB17FD"/>
    <w:rsid w:val="00DB5FED"/>
    <w:rsid w:val="00E20B8E"/>
    <w:rsid w:val="00E30E54"/>
    <w:rsid w:val="00E55983"/>
    <w:rsid w:val="00EB5164"/>
    <w:rsid w:val="00EC38BD"/>
    <w:rsid w:val="00ED69A5"/>
    <w:rsid w:val="00F871C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7AF1E"/>
  <w15:docId w15:val="{20B3CB19-2A4D-4696-AFCE-DE71B30D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color w:val="000000"/>
      <w:sz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0">
    <w:name w:val="Основной шрифт абзаца1"/>
  </w:style>
  <w:style w:type="character" w:customStyle="1" w:styleId="apple-style-span">
    <w:name w:val="apple-style-span"/>
    <w:basedOn w:val="10"/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Zag11">
    <w:name w:val="Zag_11"/>
  </w:style>
  <w:style w:type="character" w:customStyle="1" w:styleId="a6">
    <w:name w:val="А_осн Знак"/>
    <w:rPr>
      <w:rFonts w:ascii="Times New Roman" w:eastAsia="@Arial Unicode MS" w:hAnsi="Times New Roman" w:cs="Times New Roman"/>
      <w:sz w:val="28"/>
      <w:szCs w:val="28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m-script">
    <w:name w:val="fm-script"/>
    <w:basedOn w:val="10"/>
  </w:style>
  <w:style w:type="character" w:styleId="a8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a">
    <w:name w:val="List Paragraph"/>
    <w:basedOn w:val="a"/>
    <w:qFormat/>
    <w:pPr>
      <w:ind w:left="720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А_осн"/>
    <w:basedOn w:val="a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8448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af0">
    <w:name w:val="No Spacing"/>
    <w:uiPriority w:val="1"/>
    <w:qFormat/>
    <w:rsid w:val="00844800"/>
    <w:pPr>
      <w:suppressAutoHyphens/>
    </w:pPr>
    <w:rPr>
      <w:sz w:val="24"/>
      <w:szCs w:val="24"/>
      <w:lang w:eastAsia="ar-SA"/>
    </w:rPr>
  </w:style>
  <w:style w:type="character" w:styleId="af1">
    <w:name w:val="Unresolved Mention"/>
    <w:basedOn w:val="a1"/>
    <w:uiPriority w:val="99"/>
    <w:semiHidden/>
    <w:unhideWhenUsed/>
    <w:rsid w:val="00844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XONVjgQs003I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_JWHcYrJh0tjaw" TargetMode="External"/><Relationship Id="rId5" Type="http://schemas.openxmlformats.org/officeDocument/2006/relationships/hyperlink" Target="https://disk.yandex.ru/i/adUaQUfhWGpT6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Links>
    <vt:vector size="12" baseType="variant"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https://testograf.ru/ru/oprosi/aktualnie/d13a20cec6373a57f.html</vt:lpwstr>
      </vt:variant>
      <vt:variant>
        <vt:lpwstr/>
      </vt:variant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http://testedu.ru/test/matematika/11-klass/mnogogranniki.html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Г.И.</dc:creator>
  <cp:lastModifiedBy>Учитель</cp:lastModifiedBy>
  <cp:revision>4</cp:revision>
  <cp:lastPrinted>2022-04-17T10:16:00Z</cp:lastPrinted>
  <dcterms:created xsi:type="dcterms:W3CDTF">2023-02-14T14:36:00Z</dcterms:created>
  <dcterms:modified xsi:type="dcterms:W3CDTF">2023-02-16T03:38:00Z</dcterms:modified>
</cp:coreProperties>
</file>